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0489183A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7F7AB293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2D2D5C">
        <w:rPr>
          <w:rFonts w:ascii="Calibri" w:hAnsi="Calibri"/>
          <w:b/>
          <w:sz w:val="28"/>
          <w:szCs w:val="28"/>
        </w:rPr>
        <w:t>21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</w:t>
      </w:r>
      <w:r w:rsidR="00E86D07">
        <w:rPr>
          <w:rFonts w:ascii="Calibri" w:hAnsi="Calibri"/>
          <w:b/>
          <w:sz w:val="28"/>
          <w:szCs w:val="28"/>
        </w:rPr>
        <w:t>1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CC91C8E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proofErr w:type="spellStart"/>
      <w:r w:rsidR="00C87034" w:rsidRPr="00455938">
        <w:rPr>
          <w:rFonts w:ascii="Calibri" w:hAnsi="Calibri"/>
          <w:lang w:val="fi-FI"/>
        </w:rPr>
        <w:t>Änne</w:t>
      </w:r>
      <w:proofErr w:type="spellEnd"/>
      <w:r w:rsidR="00C87034" w:rsidRPr="00455938">
        <w:rPr>
          <w:rFonts w:ascii="Calibri" w:hAnsi="Calibri"/>
          <w:lang w:val="fi-FI"/>
        </w:rPr>
        <w:t xml:space="preserve"> V</w:t>
      </w:r>
      <w:r w:rsidR="00414312" w:rsidRPr="00455938">
        <w:rPr>
          <w:rFonts w:ascii="Calibri" w:hAnsi="Calibri"/>
          <w:lang w:val="fi-FI"/>
        </w:rPr>
        <w:t>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r w:rsidR="00C87034" w:rsidRPr="00455938">
        <w:rPr>
          <w:rFonts w:ascii="Calibri" w:hAnsi="Calibri"/>
          <w:lang w:val="fi-FI"/>
        </w:rPr>
        <w:t>Veronika M.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5C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9F7E67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F7E67">
            <w:rPr>
              <w:rFonts w:ascii="MS Gothic" w:eastAsia="MS Gothic" w:hAnsi="MS Gothic" w:hint="eastAsia"/>
            </w:rPr>
            <w:t>☒</w:t>
          </w:r>
        </w:sdtContent>
      </w:sdt>
      <w:r w:rsidR="009F7E67" w:rsidRPr="002504E9">
        <w:rPr>
          <w:rFonts w:ascii="Calibri" w:hAnsi="Calibri"/>
        </w:rPr>
        <w:t xml:space="preserve"> </w:t>
      </w:r>
      <w:r w:rsidR="009F7E67">
        <w:rPr>
          <w:rFonts w:ascii="Calibri" w:hAnsi="Calibri"/>
        </w:rPr>
        <w:t>Leoni K.</w:t>
      </w:r>
    </w:p>
    <w:p w14:paraId="53AD2AB9" w14:textId="630AD9D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5C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47404BC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72646ABD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2D2D5C">
        <w:rPr>
          <w:rFonts w:ascii="Calibri" w:hAnsi="Calibri"/>
          <w:b/>
        </w:rPr>
        <w:t>16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89F7EC" w14:textId="061DB0DF" w:rsidR="007F2538" w:rsidRDefault="00C1165E" w:rsidP="00EA2634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2D2D5C">
        <w:rPr>
          <w:rFonts w:ascii="Calibri" w:hAnsi="Calibri"/>
          <w:b/>
        </w:rPr>
        <w:t>Studienordnung</w:t>
      </w:r>
    </w:p>
    <w:p w14:paraId="60F4C3F8" w14:textId="6955EB73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Besuch von Prof. Stark und Junior-Prof. Hacker </w:t>
      </w:r>
    </w:p>
    <w:p w14:paraId="456E6B27" w14:textId="02DA3C97" w:rsidR="00D83961" w:rsidRDefault="00455938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Neue </w:t>
      </w:r>
      <w:r w:rsidR="002D2D5C">
        <w:rPr>
          <w:rFonts w:ascii="Calibri" w:hAnsi="Calibri"/>
          <w:bCs/>
        </w:rPr>
        <w:t xml:space="preserve">Regelung </w:t>
      </w:r>
      <w:r>
        <w:rPr>
          <w:rFonts w:ascii="Calibri" w:hAnsi="Calibri"/>
          <w:bCs/>
        </w:rPr>
        <w:t>in der zukünftigen Studienordnung bezüglich Klausuren</w:t>
      </w:r>
    </w:p>
    <w:p w14:paraId="62F698A9" w14:textId="2B43BAD9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Probleme</w:t>
      </w:r>
      <w:r w:rsidR="00455938">
        <w:rPr>
          <w:rFonts w:ascii="Calibri" w:hAnsi="Calibri"/>
          <w:bCs/>
        </w:rPr>
        <w:t xml:space="preserve"> </w:t>
      </w:r>
      <w:proofErr w:type="spellStart"/>
      <w:r w:rsidR="00455938">
        <w:rPr>
          <w:rFonts w:ascii="Calibri" w:hAnsi="Calibri"/>
          <w:bCs/>
        </w:rPr>
        <w:t>dozierendenseits</w:t>
      </w:r>
      <w:proofErr w:type="spellEnd"/>
      <w:r>
        <w:rPr>
          <w:rFonts w:ascii="Calibri" w:hAnsi="Calibri"/>
          <w:bCs/>
        </w:rPr>
        <w:t>: wenig Motivation studierendenseits und verwaltungstechnisch</w:t>
      </w:r>
    </w:p>
    <w:p w14:paraId="30F90F0F" w14:textId="23DA8548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Einzelne Gespräche mit betroffenen Studierenden unter 6 Augen über Probleme</w:t>
      </w:r>
      <w:r w:rsidR="00455938">
        <w:rPr>
          <w:rFonts w:ascii="Calibri" w:hAnsi="Calibri"/>
          <w:bCs/>
        </w:rPr>
        <w:t xml:space="preserve"> in der Vergangenheit geführt, jedoch ohne Erfolg</w:t>
      </w:r>
    </w:p>
    <w:p w14:paraId="111C34D4" w14:textId="4126C4D6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Durch beschränkte Studienplatzanzahl werden Plätze von betroffenen Studierenden besetzt</w:t>
      </w:r>
      <w:r w:rsidR="000C7EF5">
        <w:rPr>
          <w:rFonts w:ascii="Calibri" w:hAnsi="Calibri"/>
          <w:bCs/>
        </w:rPr>
        <w:t>, besonders im Grundstudium</w:t>
      </w:r>
    </w:p>
    <w:p w14:paraId="55B36B60" w14:textId="29311653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Durch Neuorientierung Praktika (z.B. Biotechnologie) können sich über langen Zeitraum Fragestellungen ändern</w:t>
      </w:r>
    </w:p>
    <w:p w14:paraId="6BF20FAA" w14:textId="212156FA" w:rsidR="00F20DE1" w:rsidRDefault="00F20DE1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Einige Studierende studieren kaum ohne Druck weiter – Druck erhöht die Motivation für Studierende, nicht aus dem System zu fallen</w:t>
      </w:r>
    </w:p>
    <w:p w14:paraId="173F4888" w14:textId="67E55041" w:rsidR="002D2D5C" w:rsidRDefault="002D2D5C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Härtefallregelungen für Urlaubssemester, Schwangerschaft, Arbeit, Krankheit durch den Prüfungsausschuss (WE)</w:t>
      </w:r>
    </w:p>
    <w:p w14:paraId="7FDD440B" w14:textId="78F0B4BA" w:rsidR="00F20DE1" w:rsidRDefault="00F20DE1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Frage unsererseits: Wie sind die besonderen Umstände definiert? Wann wird ein Härtefall genehmigt?</w:t>
      </w:r>
    </w:p>
    <w:p w14:paraId="6B56B87E" w14:textId="0B0ACBA8" w:rsidR="00F20DE1" w:rsidRDefault="00F20DE1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Ausnahmegenehmigungen aktuell: körperliche Einschränkungen</w:t>
      </w:r>
    </w:p>
    <w:p w14:paraId="65F54359" w14:textId="56F639C5" w:rsidR="00A000E8" w:rsidRDefault="00A000E8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Exmatrikulation </w:t>
      </w:r>
      <w:r w:rsidR="00455938">
        <w:rPr>
          <w:rFonts w:ascii="Calibri" w:hAnsi="Calibri"/>
          <w:bCs/>
        </w:rPr>
        <w:t xml:space="preserve">würde </w:t>
      </w:r>
      <w:r>
        <w:rPr>
          <w:rFonts w:ascii="Calibri" w:hAnsi="Calibri"/>
          <w:bCs/>
        </w:rPr>
        <w:t xml:space="preserve">dann nicht über die </w:t>
      </w:r>
      <w:r w:rsidR="00455938">
        <w:rPr>
          <w:rFonts w:ascii="Calibri" w:hAnsi="Calibri"/>
          <w:bCs/>
        </w:rPr>
        <w:t xml:space="preserve">Institution </w:t>
      </w:r>
      <w:r>
        <w:rPr>
          <w:rFonts w:ascii="Calibri" w:hAnsi="Calibri"/>
          <w:bCs/>
        </w:rPr>
        <w:t>Pharmazie</w:t>
      </w:r>
      <w:r w:rsidR="00455938">
        <w:rPr>
          <w:rFonts w:ascii="Calibri" w:hAnsi="Calibri"/>
          <w:bCs/>
        </w:rPr>
        <w:t xml:space="preserve"> erfolgen</w:t>
      </w:r>
      <w:r>
        <w:rPr>
          <w:rFonts w:ascii="Calibri" w:hAnsi="Calibri"/>
          <w:bCs/>
        </w:rPr>
        <w:t>, sondern gesondert über Direktorin</w:t>
      </w:r>
      <w:r w:rsidRPr="00A000E8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Studierende würde dann Studienberechtigung für die Pharmazie verlieren, somit kann man deutschlandweit keine Pharmazie mehr studieren</w:t>
      </w:r>
    </w:p>
    <w:p w14:paraId="3260AE89" w14:textId="66035718" w:rsidR="00F20DE1" w:rsidRDefault="00A000E8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werden alle Scheine für die Staatsexamen-Zulassung benötigt</w:t>
      </w:r>
    </w:p>
    <w:p w14:paraId="333A2A5C" w14:textId="3562E0C9" w:rsidR="00A000E8" w:rsidRDefault="00A000E8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Fachschaft: niedrigschwelliges Angebot</w:t>
      </w:r>
      <w:r w:rsidR="00E96B0D">
        <w:rPr>
          <w:rFonts w:ascii="Calibri" w:hAnsi="Calibri"/>
          <w:bCs/>
        </w:rPr>
        <w:t xml:space="preserve"> für Gespräch nötig</w:t>
      </w:r>
      <w:r w:rsidR="000C7EF5">
        <w:rPr>
          <w:rFonts w:ascii="Calibri" w:hAnsi="Calibri"/>
          <w:bCs/>
        </w:rPr>
        <w:t xml:space="preserve"> (Studienberatung mit der Fachschaft)</w:t>
      </w:r>
      <w:r w:rsidR="00E96B0D">
        <w:rPr>
          <w:rFonts w:ascii="Calibri" w:hAnsi="Calibri"/>
          <w:bCs/>
        </w:rPr>
        <w:t xml:space="preserve">, engere Zusammenarbeit der Fachschaft, betroffene Studierende und Professoren </w:t>
      </w:r>
    </w:p>
    <w:p w14:paraId="47A836DF" w14:textId="48447B8C" w:rsidR="00E96B0D" w:rsidRDefault="00E96B0D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Wunsch </w:t>
      </w:r>
      <w:r w:rsidR="00455938">
        <w:rPr>
          <w:rFonts w:ascii="Calibri" w:hAnsi="Calibri"/>
          <w:bCs/>
        </w:rPr>
        <w:t xml:space="preserve">der </w:t>
      </w:r>
      <w:r>
        <w:rPr>
          <w:rFonts w:ascii="Calibri" w:hAnsi="Calibri"/>
          <w:bCs/>
        </w:rPr>
        <w:t>Professoren: Probleme der Studierende sollen zügiger angegangen werden, da sich die Probleme eher aufschieben als gelöst werden</w:t>
      </w:r>
    </w:p>
    <w:p w14:paraId="48F35B7E" w14:textId="744DA53D" w:rsidR="00E96B0D" w:rsidRDefault="00E96B0D" w:rsidP="002D2D5C">
      <w:pPr>
        <w:pStyle w:val="Listenabsatz"/>
        <w:numPr>
          <w:ilvl w:val="0"/>
          <w:numId w:val="4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Regelung hätte offizielleren Charakter, jedoch sind immer </w:t>
      </w:r>
      <w:r w:rsidR="00C66AF9">
        <w:rPr>
          <w:rFonts w:ascii="Calibri" w:hAnsi="Calibri"/>
          <w:bCs/>
        </w:rPr>
        <w:t xml:space="preserve">gewählte </w:t>
      </w:r>
      <w:r>
        <w:rPr>
          <w:rFonts w:ascii="Calibri" w:hAnsi="Calibri"/>
          <w:bCs/>
        </w:rPr>
        <w:t>Studierende in den WE-Sitzungen anwesend: neutralerer Charakter und Mitbestimmung d</w:t>
      </w:r>
      <w:r w:rsidR="00C66AF9">
        <w:rPr>
          <w:rFonts w:ascii="Calibri" w:hAnsi="Calibri"/>
          <w:bCs/>
        </w:rPr>
        <w:t>ieser</w:t>
      </w:r>
      <w:r>
        <w:rPr>
          <w:rFonts w:ascii="Calibri" w:hAnsi="Calibri"/>
          <w:bCs/>
        </w:rPr>
        <w:t xml:space="preserve"> Studierende</w:t>
      </w:r>
      <w:r w:rsidR="000C7EF5">
        <w:rPr>
          <w:rFonts w:ascii="Calibri" w:hAnsi="Calibri"/>
          <w:bCs/>
        </w:rPr>
        <w:t xml:space="preserve"> </w:t>
      </w:r>
    </w:p>
    <w:p w14:paraId="77430530" w14:textId="77777777" w:rsidR="00C66AF9" w:rsidRPr="00C66AF9" w:rsidRDefault="00C66AF9" w:rsidP="00C66AF9">
      <w:pPr>
        <w:rPr>
          <w:rFonts w:ascii="Calibri" w:hAnsi="Calibri"/>
          <w:bCs/>
        </w:rPr>
      </w:pPr>
    </w:p>
    <w:p w14:paraId="55AF04BE" w14:textId="02DCCA34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2D2D5C">
        <w:rPr>
          <w:rFonts w:ascii="Calibri" w:hAnsi="Calibri"/>
          <w:b/>
        </w:rPr>
        <w:t>Prof.-Gespräch</w:t>
      </w:r>
      <w:r w:rsidR="00914558">
        <w:rPr>
          <w:rFonts w:ascii="Calibri" w:hAnsi="Calibri"/>
          <w:b/>
        </w:rPr>
        <w:t xml:space="preserve"> </w:t>
      </w:r>
    </w:p>
    <w:p w14:paraId="5596493E" w14:textId="2EAEAF61" w:rsidR="004D18D3" w:rsidRDefault="00C66AF9" w:rsidP="000C7EF5">
      <w:pPr>
        <w:pStyle w:val="Listenabsatz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Termine voraussichtlich im Januar</w:t>
      </w:r>
    </w:p>
    <w:p w14:paraId="3323798B" w14:textId="6B489291" w:rsidR="00C66AF9" w:rsidRDefault="00C66AF9" w:rsidP="000C7EF5">
      <w:pPr>
        <w:pStyle w:val="Listenabsatz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Terminvorschl</w:t>
      </w:r>
      <w:r w:rsidR="00455938">
        <w:rPr>
          <w:rFonts w:ascii="Calibri" w:hAnsi="Calibri"/>
        </w:rPr>
        <w:t>äge folgen</w:t>
      </w:r>
      <w:r>
        <w:rPr>
          <w:rFonts w:ascii="Calibri" w:hAnsi="Calibri"/>
        </w:rPr>
        <w:t xml:space="preserve"> über Doodle-Umfrage</w:t>
      </w:r>
    </w:p>
    <w:p w14:paraId="57AC116B" w14:textId="77777777" w:rsidR="00455938" w:rsidRPr="00455938" w:rsidRDefault="00455938" w:rsidP="00455938">
      <w:pPr>
        <w:rPr>
          <w:rFonts w:ascii="Calibri" w:hAnsi="Calibri"/>
        </w:rPr>
      </w:pPr>
    </w:p>
    <w:p w14:paraId="2D0C30E3" w14:textId="4F83649C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3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2D2D5C">
        <w:rPr>
          <w:rFonts w:ascii="Calibri" w:hAnsi="Calibri"/>
          <w:b/>
        </w:rPr>
        <w:t>BVT</w:t>
      </w:r>
    </w:p>
    <w:p w14:paraId="47B295EE" w14:textId="03C57D73" w:rsidR="001F6639" w:rsidRPr="00BE7AE6" w:rsidRDefault="00BE7AE6" w:rsidP="000C7EF5">
      <w:pPr>
        <w:pStyle w:val="Listenabsatz"/>
        <w:numPr>
          <w:ilvl w:val="0"/>
          <w:numId w:val="5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Freistellung von der BVT bei der nächsten WE-Sitzung Thema</w:t>
      </w:r>
    </w:p>
    <w:p w14:paraId="3F7F0E3A" w14:textId="1DA6CD76" w:rsidR="00BE7AE6" w:rsidRPr="000067F3" w:rsidRDefault="00BE7AE6" w:rsidP="00BE7AE6">
      <w:pPr>
        <w:pStyle w:val="Listenabsatz"/>
        <w:numPr>
          <w:ilvl w:val="0"/>
          <w:numId w:val="50"/>
        </w:numPr>
        <w:rPr>
          <w:rFonts w:ascii="Calibri" w:hAnsi="Calibri"/>
          <w:b/>
        </w:rPr>
      </w:pPr>
      <w:r w:rsidRPr="00BE7AE6">
        <w:rPr>
          <w:rFonts w:ascii="Calibri" w:hAnsi="Calibri"/>
          <w:bCs/>
        </w:rPr>
        <w:t xml:space="preserve">Mental-Health-Studie des BPHD wurde </w:t>
      </w:r>
      <w:r w:rsidR="00455938">
        <w:rPr>
          <w:rFonts w:ascii="Calibri" w:hAnsi="Calibri"/>
          <w:bCs/>
        </w:rPr>
        <w:t xml:space="preserve">auf der BVT </w:t>
      </w:r>
      <w:r>
        <w:rPr>
          <w:rFonts w:ascii="Calibri" w:hAnsi="Calibri"/>
          <w:bCs/>
        </w:rPr>
        <w:t>diskutiert</w:t>
      </w:r>
    </w:p>
    <w:p w14:paraId="2564F2C3" w14:textId="07075B80" w:rsidR="000067F3" w:rsidRPr="00455938" w:rsidRDefault="000067F3" w:rsidP="00BE7AE6">
      <w:pPr>
        <w:pStyle w:val="Listenabsatz"/>
        <w:numPr>
          <w:ilvl w:val="0"/>
          <w:numId w:val="5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Diskussion über Beteiligung Studierende an der Fachschaft </w:t>
      </w:r>
      <w:r w:rsidRPr="000067F3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Thema für weitere Sitzungen, wie man mehr Studierende an die Fachschaftsarbeit</w:t>
      </w:r>
      <w:r w:rsidR="00455938">
        <w:rPr>
          <w:rFonts w:ascii="Calibri" w:hAnsi="Calibri"/>
          <w:bCs/>
        </w:rPr>
        <w:t xml:space="preserve"> integrieren kann</w:t>
      </w:r>
    </w:p>
    <w:p w14:paraId="59A05DE3" w14:textId="77777777" w:rsidR="00455938" w:rsidRPr="00455938" w:rsidRDefault="00455938" w:rsidP="00455938">
      <w:pPr>
        <w:rPr>
          <w:rFonts w:ascii="Calibri" w:hAnsi="Calibri"/>
          <w:b/>
        </w:rPr>
      </w:pPr>
    </w:p>
    <w:p w14:paraId="46B8537A" w14:textId="0006D327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4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2D2D5C">
        <w:rPr>
          <w:rFonts w:ascii="Calibri" w:hAnsi="Calibri"/>
          <w:b/>
        </w:rPr>
        <w:t>WE</w:t>
      </w:r>
    </w:p>
    <w:p w14:paraId="02B93AC3" w14:textId="6AF226CA" w:rsidR="00936405" w:rsidRDefault="000067F3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Zinslose Darlehen gibt es aktuell für Studierende; nach Darlehensauslauf von 3 Monaten muss dieser zurückgezahlt werden</w:t>
      </w:r>
    </w:p>
    <w:p w14:paraId="3C65841E" w14:textId="0BCBB9D8" w:rsidR="000067F3" w:rsidRDefault="000067F3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Lernräume/ Begegnun</w:t>
      </w:r>
      <w:r w:rsidR="00455938">
        <w:rPr>
          <w:rFonts w:ascii="Calibri" w:hAnsi="Calibri"/>
          <w:bCs/>
        </w:rPr>
        <w:t>g</w:t>
      </w:r>
      <w:r>
        <w:rPr>
          <w:rFonts w:ascii="Calibri" w:hAnsi="Calibri"/>
          <w:bCs/>
        </w:rPr>
        <w:t xml:space="preserve">sräume in die alte </w:t>
      </w:r>
      <w:proofErr w:type="spellStart"/>
      <w:proofErr w:type="gramStart"/>
      <w:r>
        <w:rPr>
          <w:rFonts w:ascii="Calibri" w:hAnsi="Calibri"/>
          <w:bCs/>
        </w:rPr>
        <w:t>Math.Nat.Bib</w:t>
      </w:r>
      <w:proofErr w:type="spellEnd"/>
      <w:proofErr w:type="gramEnd"/>
    </w:p>
    <w:p w14:paraId="70AFAAE3" w14:textId="77777777" w:rsidR="00936405" w:rsidRPr="00E86D07" w:rsidRDefault="00936405" w:rsidP="00936405">
      <w:pPr>
        <w:pStyle w:val="Listenabsatz"/>
        <w:rPr>
          <w:rFonts w:ascii="Calibri" w:hAnsi="Calibri"/>
          <w:bCs/>
        </w:rPr>
      </w:pPr>
    </w:p>
    <w:p w14:paraId="686BF50C" w14:textId="6D139546" w:rsidR="000E7B11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455938">
        <w:rPr>
          <w:rFonts w:ascii="Calibri" w:hAnsi="Calibri"/>
          <w:b/>
          <w:lang w:val="en-US"/>
        </w:rPr>
        <w:t>5</w:t>
      </w:r>
      <w:r w:rsidRPr="00914558">
        <w:rPr>
          <w:rFonts w:ascii="Calibri" w:hAnsi="Calibri"/>
          <w:b/>
          <w:lang w:val="en-US"/>
        </w:rPr>
        <w:t xml:space="preserve">: </w:t>
      </w:r>
      <w:r w:rsidR="002D2D5C">
        <w:rPr>
          <w:rFonts w:ascii="Calibri" w:hAnsi="Calibri"/>
          <w:b/>
          <w:lang w:val="en-US"/>
        </w:rPr>
        <w:t>AFL-</w:t>
      </w:r>
      <w:proofErr w:type="spellStart"/>
      <w:r w:rsidR="002D2D5C">
        <w:rPr>
          <w:rFonts w:ascii="Calibri" w:hAnsi="Calibri"/>
          <w:b/>
          <w:lang w:val="en-US"/>
        </w:rPr>
        <w:t>Utensilien</w:t>
      </w:r>
      <w:proofErr w:type="spellEnd"/>
    </w:p>
    <w:p w14:paraId="2A51F4E5" w14:textId="3AF67FE7" w:rsidR="00A70B60" w:rsidRDefault="000067F3" w:rsidP="000C7EF5">
      <w:pPr>
        <w:pStyle w:val="Listenabsatz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Kartenblätter und Salbenspatel sind in hoher Anzahl in Fachschaft verfügbar</w:t>
      </w:r>
    </w:p>
    <w:p w14:paraId="10B206E4" w14:textId="65A950D2" w:rsidR="000067F3" w:rsidRDefault="00455938" w:rsidP="000C7EF5">
      <w:pPr>
        <w:pStyle w:val="Listenabsatz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Werden w</w:t>
      </w:r>
      <w:r w:rsidR="000067F3">
        <w:rPr>
          <w:rFonts w:ascii="Calibri" w:hAnsi="Calibri"/>
        </w:rPr>
        <w:t>ährend der Sprechze</w:t>
      </w:r>
      <w:r w:rsidR="007E7905">
        <w:rPr>
          <w:rFonts w:ascii="Calibri" w:hAnsi="Calibri"/>
        </w:rPr>
        <w:t>it</w:t>
      </w:r>
      <w:r>
        <w:rPr>
          <w:rFonts w:ascii="Calibri" w:hAnsi="Calibri"/>
        </w:rPr>
        <w:t>en</w:t>
      </w:r>
      <w:r w:rsidR="007E7905">
        <w:rPr>
          <w:rFonts w:ascii="Calibri" w:hAnsi="Calibri"/>
        </w:rPr>
        <w:t xml:space="preserve"> verteil</w:t>
      </w:r>
      <w:r>
        <w:rPr>
          <w:rFonts w:ascii="Calibri" w:hAnsi="Calibri"/>
        </w:rPr>
        <w:t>t</w:t>
      </w:r>
    </w:p>
    <w:p w14:paraId="1A45CFFC" w14:textId="77777777" w:rsidR="007E7905" w:rsidRPr="000C7EF5" w:rsidRDefault="007E7905" w:rsidP="007E7905">
      <w:pPr>
        <w:pStyle w:val="Listenabsatz"/>
        <w:rPr>
          <w:rFonts w:ascii="Calibri" w:hAnsi="Calibri"/>
        </w:rPr>
      </w:pPr>
    </w:p>
    <w:p w14:paraId="6D5E732F" w14:textId="3892114E" w:rsidR="005E4C9E" w:rsidRPr="00914558" w:rsidRDefault="005E4C9E" w:rsidP="002A4C28">
      <w:pPr>
        <w:shd w:val="solid" w:color="FFFFFF" w:fill="FFFFFF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31043C">
        <w:rPr>
          <w:rFonts w:ascii="Calibri" w:hAnsi="Calibri"/>
          <w:b/>
          <w:lang w:val="en-US"/>
        </w:rPr>
        <w:t>6</w:t>
      </w:r>
      <w:r w:rsidRPr="00914558">
        <w:rPr>
          <w:rFonts w:ascii="Calibri" w:hAnsi="Calibri"/>
          <w:b/>
          <w:lang w:val="en-US"/>
        </w:rPr>
        <w:t xml:space="preserve">: </w:t>
      </w:r>
      <w:proofErr w:type="spellStart"/>
      <w:r w:rsidR="002D2D5C">
        <w:rPr>
          <w:rFonts w:ascii="Calibri" w:hAnsi="Calibri"/>
          <w:b/>
          <w:lang w:val="en-US"/>
        </w:rPr>
        <w:t>Bilder</w:t>
      </w:r>
      <w:proofErr w:type="spellEnd"/>
      <w:r w:rsidR="002D2D5C">
        <w:rPr>
          <w:rFonts w:ascii="Calibri" w:hAnsi="Calibri"/>
          <w:b/>
          <w:lang w:val="en-US"/>
        </w:rPr>
        <w:t xml:space="preserve"> Website</w:t>
      </w:r>
    </w:p>
    <w:p w14:paraId="4279BE4E" w14:textId="1EE9CC79" w:rsidR="00A70B60" w:rsidRDefault="000067F3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Neuer BVT-Beitrag</w:t>
      </w:r>
      <w:r w:rsidR="00455938">
        <w:rPr>
          <w:rFonts w:ascii="Calibri" w:hAnsi="Calibri"/>
          <w:bCs/>
        </w:rPr>
        <w:t xml:space="preserve"> nötig</w:t>
      </w:r>
      <w:r w:rsidR="0031043C" w:rsidRPr="0031043C">
        <w:rPr>
          <w:rFonts w:ascii="Calibri" w:hAnsi="Calibri"/>
          <w:bCs/>
        </w:rPr>
        <w:sym w:font="Wingdings" w:char="F0E0"/>
      </w:r>
      <w:r w:rsidR="0031043C">
        <w:rPr>
          <w:rFonts w:ascii="Calibri" w:hAnsi="Calibri"/>
          <w:bCs/>
        </w:rPr>
        <w:t xml:space="preserve"> wird bald veröffentlicht</w:t>
      </w:r>
    </w:p>
    <w:p w14:paraId="18335CE3" w14:textId="2D85D61D" w:rsidR="007E7905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Positionen müssen neu beschrieben werden</w:t>
      </w:r>
    </w:p>
    <w:p w14:paraId="31726BBC" w14:textId="77777777" w:rsidR="007E7905" w:rsidRPr="000C7EF5" w:rsidRDefault="007E7905" w:rsidP="007E7905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E9B4B89" w14:textId="0820663D" w:rsidR="00A70B60" w:rsidRDefault="00914558" w:rsidP="00A70B60">
      <w:pPr>
        <w:shd w:val="solid" w:color="FFFFFF" w:fill="FFFFFF"/>
        <w:rPr>
          <w:rFonts w:ascii="Calibri" w:hAnsi="Calibri"/>
          <w:b/>
        </w:rPr>
      </w:pPr>
      <w:r w:rsidRPr="00A70B60">
        <w:rPr>
          <w:rFonts w:ascii="Calibri" w:hAnsi="Calibri"/>
          <w:b/>
        </w:rPr>
        <w:t xml:space="preserve">TOP </w:t>
      </w:r>
      <w:r w:rsidR="0031043C">
        <w:rPr>
          <w:rFonts w:ascii="Calibri" w:hAnsi="Calibri"/>
          <w:b/>
        </w:rPr>
        <w:t>7</w:t>
      </w:r>
      <w:r w:rsidR="00A70B60">
        <w:rPr>
          <w:rFonts w:ascii="Calibri" w:hAnsi="Calibri"/>
          <w:b/>
        </w:rPr>
        <w:t xml:space="preserve">: </w:t>
      </w:r>
      <w:r w:rsidR="002D2D5C">
        <w:rPr>
          <w:rFonts w:ascii="Calibri" w:hAnsi="Calibri"/>
          <w:b/>
        </w:rPr>
        <w:t>Winterzauber</w:t>
      </w:r>
    </w:p>
    <w:p w14:paraId="39900879" w14:textId="1582B38B" w:rsidR="000C7EF5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14.12 ab 17/18 Uhr Anfang des Winterzaubers</w:t>
      </w:r>
    </w:p>
    <w:p w14:paraId="6043ABB6" w14:textId="0C466B25" w:rsidR="007E7905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Budget: 200 Euro einstimmig dafür (</w:t>
      </w:r>
      <w:r w:rsidR="009F7E67">
        <w:rPr>
          <w:rFonts w:ascii="Calibri" w:hAnsi="Calibri"/>
          <w:bCs/>
        </w:rPr>
        <w:t>10</w:t>
      </w:r>
      <w:r>
        <w:rPr>
          <w:rFonts w:ascii="Calibri" w:hAnsi="Calibri"/>
          <w:bCs/>
        </w:rPr>
        <w:t xml:space="preserve"> Stimmen)</w:t>
      </w:r>
    </w:p>
    <w:p w14:paraId="6D6CD03A" w14:textId="410DF222" w:rsidR="007E7905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Jeder nimmt eigene Tasse mit</w:t>
      </w:r>
    </w:p>
    <w:p w14:paraId="0892306F" w14:textId="77777777" w:rsidR="007E7905" w:rsidRPr="007E7905" w:rsidRDefault="007E7905" w:rsidP="007E7905">
      <w:pPr>
        <w:shd w:val="solid" w:color="FFFFFF" w:fill="FFFFFF"/>
        <w:rPr>
          <w:rFonts w:ascii="Calibri" w:hAnsi="Calibri"/>
          <w:bCs/>
        </w:rPr>
      </w:pPr>
    </w:p>
    <w:p w14:paraId="5BF93E17" w14:textId="5A0A1616" w:rsidR="002D2D5C" w:rsidRPr="002D2D5C" w:rsidRDefault="002D2D5C" w:rsidP="002D2D5C">
      <w:pPr>
        <w:shd w:val="solid" w:color="FFFFFF" w:fill="FFFFFF"/>
        <w:rPr>
          <w:rFonts w:ascii="Calibri" w:hAnsi="Calibri"/>
          <w:b/>
          <w:lang w:val="en-US"/>
        </w:rPr>
      </w:pPr>
      <w:r w:rsidRPr="002D2D5C">
        <w:rPr>
          <w:rFonts w:ascii="Calibri" w:hAnsi="Calibri"/>
          <w:b/>
          <w:lang w:val="en-US"/>
        </w:rPr>
        <w:t xml:space="preserve">TOP </w:t>
      </w:r>
      <w:r w:rsidR="0031043C">
        <w:rPr>
          <w:rFonts w:ascii="Calibri" w:hAnsi="Calibri"/>
          <w:b/>
          <w:lang w:val="en-US"/>
        </w:rPr>
        <w:t>8</w:t>
      </w:r>
      <w:r w:rsidRPr="002D2D5C">
        <w:rPr>
          <w:rFonts w:ascii="Calibri" w:hAnsi="Calibri"/>
          <w:b/>
          <w:lang w:val="en-US"/>
        </w:rPr>
        <w:t>: Teambuilding</w:t>
      </w:r>
    </w:p>
    <w:p w14:paraId="20C71E74" w14:textId="217F18AC" w:rsidR="002D2D5C" w:rsidRPr="0031043C" w:rsidRDefault="00C66AF9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 w:rsidRPr="0031043C">
        <w:rPr>
          <w:rFonts w:ascii="Calibri" w:hAnsi="Calibri"/>
          <w:bCs/>
        </w:rPr>
        <w:t xml:space="preserve">Termin </w:t>
      </w:r>
      <w:r w:rsidR="0031043C" w:rsidRPr="0031043C">
        <w:rPr>
          <w:rFonts w:ascii="Calibri" w:hAnsi="Calibri"/>
          <w:bCs/>
        </w:rPr>
        <w:t>wird a</w:t>
      </w:r>
      <w:r w:rsidRPr="0031043C">
        <w:rPr>
          <w:rFonts w:ascii="Calibri" w:hAnsi="Calibri"/>
          <w:bCs/>
        </w:rPr>
        <w:t>uf Januar</w:t>
      </w:r>
      <w:r w:rsidR="0031043C" w:rsidRPr="0031043C">
        <w:rPr>
          <w:rFonts w:ascii="Calibri" w:hAnsi="Calibri"/>
          <w:bCs/>
        </w:rPr>
        <w:t xml:space="preserve"> verschoben</w:t>
      </w:r>
    </w:p>
    <w:p w14:paraId="2E09170B" w14:textId="77777777" w:rsidR="007E7905" w:rsidRPr="0031043C" w:rsidRDefault="007E7905" w:rsidP="007E7905">
      <w:pPr>
        <w:shd w:val="solid" w:color="FFFFFF" w:fill="FFFFFF"/>
        <w:rPr>
          <w:rFonts w:ascii="Calibri" w:hAnsi="Calibri"/>
          <w:bCs/>
        </w:rPr>
      </w:pPr>
    </w:p>
    <w:p w14:paraId="258E614C" w14:textId="05901542" w:rsidR="002D2D5C" w:rsidRPr="002D2D5C" w:rsidRDefault="002D2D5C" w:rsidP="002D2D5C">
      <w:pPr>
        <w:shd w:val="solid" w:color="FFFFFF" w:fill="FFFFFF"/>
        <w:rPr>
          <w:rFonts w:ascii="Calibri" w:hAnsi="Calibri"/>
          <w:b/>
          <w:lang w:val="en-US"/>
        </w:rPr>
      </w:pPr>
      <w:r w:rsidRPr="002D2D5C">
        <w:rPr>
          <w:rFonts w:ascii="Calibri" w:hAnsi="Calibri"/>
          <w:b/>
          <w:lang w:val="en-US"/>
        </w:rPr>
        <w:t xml:space="preserve">TOP </w:t>
      </w:r>
      <w:r w:rsidR="0031043C">
        <w:rPr>
          <w:rFonts w:ascii="Calibri" w:hAnsi="Calibri"/>
          <w:b/>
          <w:lang w:val="en-US"/>
        </w:rPr>
        <w:t>9</w:t>
      </w:r>
      <w:r w:rsidRPr="002D2D5C">
        <w:rPr>
          <w:rFonts w:ascii="Calibri" w:hAnsi="Calibri"/>
          <w:b/>
          <w:lang w:val="en-US"/>
        </w:rPr>
        <w:t xml:space="preserve">: </w:t>
      </w:r>
      <w:proofErr w:type="spellStart"/>
      <w:r w:rsidRPr="002D2D5C">
        <w:rPr>
          <w:rFonts w:ascii="Calibri" w:hAnsi="Calibri"/>
          <w:b/>
          <w:lang w:val="en-US"/>
        </w:rPr>
        <w:t>Stex-T</w:t>
      </w:r>
      <w:r>
        <w:rPr>
          <w:rFonts w:ascii="Calibri" w:hAnsi="Calibri"/>
          <w:b/>
          <w:lang w:val="en-US"/>
        </w:rPr>
        <w:t>utorium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Avoxa</w:t>
      </w:r>
      <w:proofErr w:type="spellEnd"/>
    </w:p>
    <w:p w14:paraId="0DFFB34E" w14:textId="7A6405D6" w:rsidR="002D2D5C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proofErr w:type="spellStart"/>
      <w:r w:rsidRPr="007E7905">
        <w:rPr>
          <w:rFonts w:ascii="Calibri" w:hAnsi="Calibri"/>
          <w:bCs/>
        </w:rPr>
        <w:t>Avoxa</w:t>
      </w:r>
      <w:proofErr w:type="spellEnd"/>
      <w:r w:rsidRPr="007E7905">
        <w:rPr>
          <w:rFonts w:ascii="Calibri" w:hAnsi="Calibri"/>
          <w:bCs/>
        </w:rPr>
        <w:t xml:space="preserve"> bzw. </w:t>
      </w:r>
      <w:proofErr w:type="spellStart"/>
      <w:r w:rsidRPr="007E7905">
        <w:rPr>
          <w:rFonts w:ascii="Calibri" w:hAnsi="Calibri"/>
          <w:bCs/>
        </w:rPr>
        <w:t>Studiclub</w:t>
      </w:r>
      <w:proofErr w:type="spellEnd"/>
      <w:r w:rsidRPr="007E7905">
        <w:rPr>
          <w:rFonts w:ascii="Calibri" w:hAnsi="Calibri"/>
          <w:bCs/>
        </w:rPr>
        <w:t xml:space="preserve"> möchte Studierende unterstü</w:t>
      </w:r>
      <w:r>
        <w:rPr>
          <w:rFonts w:ascii="Calibri" w:hAnsi="Calibri"/>
          <w:bCs/>
        </w:rPr>
        <w:t xml:space="preserve">tzen bei der Anmeldung </w:t>
      </w:r>
    </w:p>
    <w:p w14:paraId="563DF070" w14:textId="7E6CDA3F" w:rsidR="007E7905" w:rsidRPr="007E7905" w:rsidRDefault="007E7905" w:rsidP="000C7EF5">
      <w:pPr>
        <w:pStyle w:val="Listenabsatz"/>
        <w:numPr>
          <w:ilvl w:val="0"/>
          <w:numId w:val="5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Für den </w:t>
      </w:r>
      <w:proofErr w:type="spellStart"/>
      <w:r>
        <w:rPr>
          <w:rFonts w:ascii="Calibri" w:hAnsi="Calibri"/>
          <w:bCs/>
        </w:rPr>
        <w:t>Studiclub</w:t>
      </w:r>
      <w:proofErr w:type="spellEnd"/>
      <w:r>
        <w:rPr>
          <w:rFonts w:ascii="Calibri" w:hAnsi="Calibri"/>
          <w:bCs/>
        </w:rPr>
        <w:t xml:space="preserve"> gibt es Codes; wenn diese über die Fachschaft eingelöst werden, bekommt Fachschaft über Codes Gelder</w:t>
      </w:r>
      <w:r w:rsidR="0031043C">
        <w:rPr>
          <w:rFonts w:ascii="Calibri" w:hAnsi="Calibri"/>
          <w:bCs/>
        </w:rPr>
        <w:t xml:space="preserve"> </w:t>
      </w:r>
      <w:r w:rsidR="0031043C" w:rsidRPr="0031043C">
        <w:rPr>
          <w:rFonts w:ascii="Calibri" w:hAnsi="Calibri"/>
          <w:bCs/>
        </w:rPr>
        <w:sym w:font="Wingdings" w:char="F0E0"/>
      </w:r>
      <w:r w:rsidR="0031043C">
        <w:rPr>
          <w:rFonts w:ascii="Calibri" w:hAnsi="Calibri"/>
          <w:bCs/>
        </w:rPr>
        <w:t xml:space="preserve"> Beginn der Ausführung offen</w:t>
      </w:r>
    </w:p>
    <w:p w14:paraId="5FA04207" w14:textId="77777777" w:rsidR="00E86D07" w:rsidRPr="007E7905" w:rsidRDefault="00E86D07" w:rsidP="00E86D07">
      <w:pPr>
        <w:shd w:val="solid" w:color="FFFFFF" w:fill="FFFFFF"/>
        <w:rPr>
          <w:rFonts w:ascii="Calibri" w:hAnsi="Calibri"/>
          <w:bCs/>
        </w:rPr>
      </w:pPr>
    </w:p>
    <w:p w14:paraId="57524B31" w14:textId="71384093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7E7905">
        <w:rPr>
          <w:rFonts w:ascii="Calibri" w:hAnsi="Calibri"/>
          <w:b/>
        </w:rPr>
        <w:t>49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9"/>
  </w:num>
  <w:num w:numId="3" w16cid:durableId="855388342">
    <w:abstractNumId w:val="11"/>
  </w:num>
  <w:num w:numId="4" w16cid:durableId="1767071901">
    <w:abstractNumId w:val="49"/>
  </w:num>
  <w:num w:numId="5" w16cid:durableId="1499615555">
    <w:abstractNumId w:val="14"/>
  </w:num>
  <w:num w:numId="6" w16cid:durableId="1804418273">
    <w:abstractNumId w:val="48"/>
  </w:num>
  <w:num w:numId="7" w16cid:durableId="1917128397">
    <w:abstractNumId w:val="29"/>
  </w:num>
  <w:num w:numId="8" w16cid:durableId="829907716">
    <w:abstractNumId w:val="31"/>
  </w:num>
  <w:num w:numId="9" w16cid:durableId="1873885802">
    <w:abstractNumId w:val="46"/>
  </w:num>
  <w:num w:numId="10" w16cid:durableId="820511314">
    <w:abstractNumId w:val="38"/>
  </w:num>
  <w:num w:numId="11" w16cid:durableId="590896019">
    <w:abstractNumId w:val="36"/>
  </w:num>
  <w:num w:numId="12" w16cid:durableId="312609319">
    <w:abstractNumId w:val="24"/>
  </w:num>
  <w:num w:numId="13" w16cid:durableId="1424451141">
    <w:abstractNumId w:val="13"/>
  </w:num>
  <w:num w:numId="14" w16cid:durableId="606618921">
    <w:abstractNumId w:val="21"/>
  </w:num>
  <w:num w:numId="15" w16cid:durableId="1434059077">
    <w:abstractNumId w:val="40"/>
  </w:num>
  <w:num w:numId="16" w16cid:durableId="487593017">
    <w:abstractNumId w:val="6"/>
  </w:num>
  <w:num w:numId="17" w16cid:durableId="1279531166">
    <w:abstractNumId w:val="12"/>
  </w:num>
  <w:num w:numId="18" w16cid:durableId="650451112">
    <w:abstractNumId w:val="4"/>
  </w:num>
  <w:num w:numId="19" w16cid:durableId="534580609">
    <w:abstractNumId w:val="28"/>
  </w:num>
  <w:num w:numId="20" w16cid:durableId="1215433832">
    <w:abstractNumId w:val="16"/>
  </w:num>
  <w:num w:numId="21" w16cid:durableId="1135949920">
    <w:abstractNumId w:val="2"/>
  </w:num>
  <w:num w:numId="22" w16cid:durableId="84158922">
    <w:abstractNumId w:val="34"/>
  </w:num>
  <w:num w:numId="23" w16cid:durableId="1736659841">
    <w:abstractNumId w:val="22"/>
  </w:num>
  <w:num w:numId="24" w16cid:durableId="1206867466">
    <w:abstractNumId w:val="3"/>
  </w:num>
  <w:num w:numId="25" w16cid:durableId="2008826685">
    <w:abstractNumId w:val="20"/>
  </w:num>
  <w:num w:numId="26" w16cid:durableId="348680871">
    <w:abstractNumId w:val="30"/>
  </w:num>
  <w:num w:numId="27" w16cid:durableId="1543907960">
    <w:abstractNumId w:val="50"/>
  </w:num>
  <w:num w:numId="28" w16cid:durableId="524448121">
    <w:abstractNumId w:val="43"/>
  </w:num>
  <w:num w:numId="29" w16cid:durableId="228542064">
    <w:abstractNumId w:val="44"/>
  </w:num>
  <w:num w:numId="30" w16cid:durableId="1571039585">
    <w:abstractNumId w:val="10"/>
  </w:num>
  <w:num w:numId="31" w16cid:durableId="1559314868">
    <w:abstractNumId w:val="42"/>
  </w:num>
  <w:num w:numId="32" w16cid:durableId="396127259">
    <w:abstractNumId w:val="8"/>
  </w:num>
  <w:num w:numId="33" w16cid:durableId="132409554">
    <w:abstractNumId w:val="7"/>
  </w:num>
  <w:num w:numId="34" w16cid:durableId="947353673">
    <w:abstractNumId w:val="33"/>
  </w:num>
  <w:num w:numId="35" w16cid:durableId="1081029433">
    <w:abstractNumId w:val="27"/>
  </w:num>
  <w:num w:numId="36" w16cid:durableId="250748347">
    <w:abstractNumId w:val="26"/>
  </w:num>
  <w:num w:numId="37" w16cid:durableId="1311399327">
    <w:abstractNumId w:val="47"/>
  </w:num>
  <w:num w:numId="38" w16cid:durableId="2029335266">
    <w:abstractNumId w:val="32"/>
  </w:num>
  <w:num w:numId="39" w16cid:durableId="244151130">
    <w:abstractNumId w:val="9"/>
  </w:num>
  <w:num w:numId="40" w16cid:durableId="146365822">
    <w:abstractNumId w:val="1"/>
  </w:num>
  <w:num w:numId="41" w16cid:durableId="685713745">
    <w:abstractNumId w:val="25"/>
  </w:num>
  <w:num w:numId="42" w16cid:durableId="1320188368">
    <w:abstractNumId w:val="45"/>
  </w:num>
  <w:num w:numId="43" w16cid:durableId="813254315">
    <w:abstractNumId w:val="41"/>
  </w:num>
  <w:num w:numId="44" w16cid:durableId="796413421">
    <w:abstractNumId w:val="18"/>
  </w:num>
  <w:num w:numId="45" w16cid:durableId="1336345871">
    <w:abstractNumId w:val="23"/>
  </w:num>
  <w:num w:numId="46" w16cid:durableId="2114474453">
    <w:abstractNumId w:val="5"/>
  </w:num>
  <w:num w:numId="47" w16cid:durableId="521818242">
    <w:abstractNumId w:val="35"/>
  </w:num>
  <w:num w:numId="48" w16cid:durableId="444932912">
    <w:abstractNumId w:val="15"/>
  </w:num>
  <w:num w:numId="49" w16cid:durableId="1365326937">
    <w:abstractNumId w:val="37"/>
  </w:num>
  <w:num w:numId="50" w16cid:durableId="181670121">
    <w:abstractNumId w:val="39"/>
  </w:num>
  <w:num w:numId="51" w16cid:durableId="5395871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A2A0A"/>
    <w:rsid w:val="000C08BC"/>
    <w:rsid w:val="000C7EF5"/>
    <w:rsid w:val="000E0B8F"/>
    <w:rsid w:val="000E7B11"/>
    <w:rsid w:val="000F296B"/>
    <w:rsid w:val="0010641D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D2D5C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E7905"/>
    <w:rsid w:val="007F2538"/>
    <w:rsid w:val="007F78F4"/>
    <w:rsid w:val="0081538A"/>
    <w:rsid w:val="00822C9C"/>
    <w:rsid w:val="00831554"/>
    <w:rsid w:val="00832157"/>
    <w:rsid w:val="00844166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9F7E67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73F4"/>
    <w:rsid w:val="00C57050"/>
    <w:rsid w:val="00C604CC"/>
    <w:rsid w:val="00C66AF9"/>
    <w:rsid w:val="00C87034"/>
    <w:rsid w:val="00C9760F"/>
    <w:rsid w:val="00CC321C"/>
    <w:rsid w:val="00D00EE8"/>
    <w:rsid w:val="00D02708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5</cp:revision>
  <cp:lastPrinted>2003-10-28T12:30:00Z</cp:lastPrinted>
  <dcterms:created xsi:type="dcterms:W3CDTF">2023-11-21T17:33:00Z</dcterms:created>
  <dcterms:modified xsi:type="dcterms:W3CDTF">2024-01-05T22:42:00Z</dcterms:modified>
</cp:coreProperties>
</file>