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5231A" w:rsidR="0081538A" w:rsidRDefault="002F0139" w14:paraId="791E7DD5" w14:textId="289CFF2D">
      <w:pPr>
        <w:framePr w:hSpace="141" w:wrap="around" w:hAnchor="page" w:vAnchor="text" w:x="1052" w:y="-186"/>
        <w:shd w:val="solid" w:color="FFFFFF" w:fill="FFFFFF"/>
      </w:pPr>
      <w:r>
        <w:t>,</w:t>
      </w:r>
      <w:r w:rsidR="003818DC"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5231A" w:rsidR="0081538A" w:rsidP="00E07DF2" w:rsidRDefault="0081538A" w14:paraId="21CE42E6" w14:textId="77777777">
      <w:pPr>
        <w:pStyle w:val="Beschriftung"/>
        <w:framePr w:h="1848" w:wrap="around" w:x="3507" w:y="-167" w:hRule="exact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:rsidRPr="0095231A" w:rsidR="0081538A" w:rsidP="00E07DF2" w:rsidRDefault="0081538A" w14:paraId="00E94867" w14:textId="77777777">
      <w:pPr>
        <w:pStyle w:val="Beschriftung"/>
        <w:framePr w:h="1848" w:wrap="around" w:x="3507" w:y="-167" w:hRule="exact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Pr="0095231A" w:rsidR="0081538A" w:rsidP="00E07DF2" w:rsidRDefault="0081538A" w14:paraId="108B388A" w14:textId="77777777">
      <w:pPr>
        <w:pStyle w:val="Beschriftung"/>
        <w:framePr w:h="1848" w:wrap="around" w:x="3507" w:y="-167" w:hRule="exact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Pr="0095231A" w:rsidR="0081538A" w:rsidP="00E07DF2" w:rsidRDefault="0081538A" w14:paraId="4804C48D" w14:textId="77777777">
      <w:pPr>
        <w:pStyle w:val="Beschriftung"/>
        <w:framePr w:h="1848" w:wrap="around" w:x="3507" w:y="-167" w:hRule="exact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Pr="0095231A" w:rsidR="0081538A" w:rsidP="00E07DF2" w:rsidRDefault="0081538A" w14:paraId="79F51FF6" w14:textId="77777777">
      <w:pPr>
        <w:pStyle w:val="Beschriftung"/>
        <w:framePr w:h="1848" w:wrap="around" w:x="3507" w:y="-167" w:hRule="exact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Pr="0095231A" w:rsidR="0081538A" w:rsidP="00E07DF2" w:rsidRDefault="0081538A" w14:paraId="4BD81481" w14:textId="77777777">
      <w:pPr>
        <w:pStyle w:val="Beschriftung"/>
        <w:framePr w:h="1848" w:wrap="around" w:x="3507" w:y="-167" w:hRule="exact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E07DF2" w:rsidP="00E07DF2" w:rsidRDefault="00E07DF2" w14:paraId="3B9787AF" w14:textId="77777777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DF2" w:rsidP="00E07DF2" w:rsidRDefault="00E07DF2" w14:paraId="3F3D10DA" w14:textId="77777777">
      <w:pPr>
        <w:jc w:val="right"/>
        <w:rPr>
          <w:rFonts w:ascii="Calibri" w:hAnsi="Calibri"/>
          <w:b/>
          <w:sz w:val="28"/>
          <w:szCs w:val="28"/>
        </w:rPr>
      </w:pPr>
    </w:p>
    <w:p w:rsidR="00E07DF2" w:rsidP="00E07DF2" w:rsidRDefault="00E07DF2" w14:paraId="24BC5197" w14:textId="77777777">
      <w:pPr>
        <w:jc w:val="right"/>
        <w:rPr>
          <w:rFonts w:ascii="Calibri" w:hAnsi="Calibri"/>
          <w:b/>
          <w:sz w:val="28"/>
          <w:szCs w:val="28"/>
        </w:rPr>
      </w:pPr>
    </w:p>
    <w:p w:rsidRPr="00E07DF2" w:rsidR="00A8124A" w:rsidP="0FF27F0E" w:rsidRDefault="0FF27F0E" w14:paraId="6792D1E3" w14:textId="26337653">
      <w:pPr>
        <w:jc w:val="center"/>
        <w:rPr>
          <w:rFonts w:ascii="Calibri" w:hAnsi="Calibri"/>
          <w:b w:val="1"/>
          <w:bCs w:val="1"/>
        </w:rPr>
      </w:pPr>
      <w:r w:rsidRPr="4BDC1510" w:rsidR="4BDC1510">
        <w:rPr>
          <w:rFonts w:ascii="Calibri" w:hAnsi="Calibri"/>
          <w:b w:val="1"/>
          <w:bCs w:val="1"/>
          <w:sz w:val="28"/>
          <w:szCs w:val="28"/>
        </w:rPr>
        <w:t>Protokoll der Hybrid-Fachschaft-Sitzung 14.12.2021</w:t>
      </w:r>
    </w:p>
    <w:p w:rsidRPr="0095231A" w:rsidR="00B61963" w:rsidP="00A8124A" w:rsidRDefault="00B61963" w14:paraId="068AEEF9" w14:textId="77777777">
      <w:pPr>
        <w:jc w:val="center"/>
        <w:rPr>
          <w:rFonts w:ascii="Calibri" w:hAnsi="Calibri"/>
          <w:b/>
          <w:sz w:val="28"/>
          <w:szCs w:val="28"/>
        </w:rPr>
      </w:pPr>
    </w:p>
    <w:p w:rsidRPr="0095231A" w:rsidR="00A8124A" w:rsidP="00A8124A" w:rsidRDefault="00A8124A" w14:paraId="1AFE8374" w14:textId="77777777">
      <w:pPr>
        <w:rPr>
          <w:rFonts w:ascii="Calibri" w:hAnsi="Calibri"/>
          <w:b/>
        </w:rPr>
      </w:pPr>
    </w:p>
    <w:p w:rsidR="00751FD4" w:rsidP="00A8124A" w:rsidRDefault="00A8124A" w14:paraId="3105A713" w14:textId="77777777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Pr="00761261" w:rsid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Pr="00761261" w:rsidR="00377237">
        <w:rPr>
          <w:rFonts w:ascii="Calibri" w:hAnsi="Calibri"/>
        </w:rPr>
        <w:tab/>
      </w:r>
    </w:p>
    <w:p w:rsidR="009E0E3D" w:rsidP="009E0E3D" w:rsidRDefault="008B38E2" w14:paraId="40E744A4" w14:textId="20857CEF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lang w:val="en-US"/>
          </w:rPr>
        </w:sdtEndPr>
        <w:sdtContent>
          <w:r w:rsidR="004B2C01">
            <w:rPr>
              <w:rFonts w:ascii="MS Gothic" w:hAnsi="MS Gothic" w:eastAsia="MS Gothic"/>
              <w:lang w:val="en-US"/>
            </w:rPr>
            <w:t>☒</w:t>
          </w:r>
        </w:sdtContent>
      </w:sdt>
      <w:r w:rsidRPr="00D02708" w:rsidR="009E0E3D">
        <w:rPr>
          <w:rFonts w:ascii="Calibri" w:hAnsi="Calibri"/>
          <w:lang w:val="en-US"/>
        </w:rPr>
        <w:t xml:space="preserve"> </w:t>
      </w:r>
      <w:r w:rsidRPr="4BDC1510" w:rsidR="009E0E3D">
        <w:rPr>
          <w:rFonts w:ascii="Calibri" w:hAnsi="Calibri"/>
          <w:color w:val="00B050"/>
          <w:lang w:val="en-US"/>
        </w:rPr>
        <w:t xml:space="preserve">Marie </w:t>
      </w:r>
      <w:r w:rsidRPr="00D73B81" w:rsidR="009E0E3D">
        <w:rPr>
          <w:rFonts w:ascii="Calibri" w:hAnsi="Calibri"/>
          <w:lang w:val="en-US"/>
        </w:rPr>
        <w:t>F.</w:t>
      </w:r>
      <w:r w:rsidRPr="00D02708"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lang w:val="en-US"/>
          </w:rPr>
        </w:sdtEndPr>
        <w:sdtContent>
          <w:r w:rsidR="004B2C01">
            <w:rPr>
              <w:rFonts w:ascii="MS Gothic" w:hAnsi="MS Gothic" w:eastAsia="MS Gothic"/>
              <w:lang w:val="en-US"/>
            </w:rPr>
            <w:t>☒</w:t>
          </w:r>
        </w:sdtContent>
      </w:sdt>
      <w:r w:rsidRPr="00D02708" w:rsidR="009E0E3D">
        <w:rPr>
          <w:rFonts w:ascii="Calibri" w:hAnsi="Calibri"/>
          <w:lang w:val="en-US"/>
        </w:rPr>
        <w:t xml:space="preserve"> </w:t>
      </w:r>
      <w:r w:rsidRPr="4BDC1510" w:rsidR="009E0E3D">
        <w:rPr>
          <w:rFonts w:ascii="Calibri" w:hAnsi="Calibri"/>
          <w:color w:val="00B050"/>
          <w:lang w:val="en-US"/>
        </w:rPr>
        <w:t xml:space="preserve">Eunice </w:t>
      </w:r>
      <w:r w:rsidRPr="00D02708" w:rsidR="009E0E3D">
        <w:rPr>
          <w:rFonts w:ascii="Calibri" w:hAnsi="Calibri"/>
          <w:lang w:val="en-US"/>
        </w:rPr>
        <w:t>M.</w:t>
      </w:r>
      <w:r w:rsidRPr="00D02708" w:rsidR="009E0E3D">
        <w:rPr>
          <w:rFonts w:ascii="Calibri" w:hAnsi="Calibri"/>
          <w:lang w:val="en-US"/>
        </w:rPr>
        <w:tab/>
      </w:r>
      <w:r w:rsidRPr="00D02708"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lang w:val="en-US"/>
          </w:rPr>
        </w:sdtEndPr>
        <w:sdtContent>
          <w:r w:rsidR="004B2C01">
            <w:rPr>
              <w:rFonts w:ascii="MS Gothic" w:hAnsi="MS Gothic" w:eastAsia="MS Gothic"/>
              <w:lang w:val="en-US"/>
            </w:rPr>
            <w:t>☐</w:t>
          </w:r>
        </w:sdtContent>
      </w:sdt>
      <w:r w:rsidRPr="009E0E3D" w:rsidR="009E0E3D">
        <w:rPr>
          <w:rFonts w:ascii="Calibri" w:hAnsi="Calibri"/>
          <w:lang w:val="en-US"/>
        </w:rPr>
        <w:t xml:space="preserve"> </w:t>
      </w:r>
      <w:r w:rsidRPr="4BDC1510" w:rsidR="0055128E">
        <w:rPr>
          <w:rFonts w:ascii="Calibri" w:hAnsi="Calibri"/>
          <w:color w:val="FF0000"/>
          <w:lang w:val="en-US"/>
        </w:rPr>
        <w:t>Emely</w:t>
      </w:r>
      <w:r w:rsidRPr="4BDC1510" w:rsidR="00C251B9">
        <w:rPr>
          <w:rFonts w:ascii="Calibri" w:hAnsi="Calibri"/>
          <w:color w:val="FF0000"/>
          <w:lang w:val="en-US"/>
        </w:rPr>
        <w:t xml:space="preserve"> </w:t>
      </w:r>
      <w:r w:rsidRPr="00D73B81" w:rsidR="00C251B9">
        <w:rPr>
          <w:rFonts w:ascii="Calibri" w:hAnsi="Calibri"/>
          <w:lang w:val="en-US"/>
        </w:rPr>
        <w:t xml:space="preserve">S</w:t>
      </w:r>
      <w:r w:rsidR="00C251B9">
        <w:rPr>
          <w:rFonts w:ascii="Calibri" w:hAnsi="Calibri"/>
          <w:lang w:val="en-US"/>
        </w:rPr>
        <w:t>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</w:rPr>
        </w:sdtEndPr>
        <w:sdtContent>
          <w:r w:rsidR="00891E50">
            <w:rPr>
              <w:rFonts w:ascii="MS Gothic" w:hAnsi="MS Gothic" w:eastAsia="MS Gothic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Pr="4BDC1510" w:rsidR="009E0E3D">
        <w:rPr>
          <w:rFonts w:ascii="Calibri" w:hAnsi="Calibri"/>
          <w:color w:val="00B050"/>
        </w:rPr>
        <w:t xml:space="preserve">Samuel </w:t>
      </w:r>
      <w:r w:rsidR="009E0E3D">
        <w:rPr>
          <w:rFonts w:ascii="Calibri" w:hAnsi="Calibri"/>
        </w:rPr>
        <w:t xml:space="preserve">K.</w:t>
      </w:r>
    </w:p>
    <w:p w:rsidRPr="004B2C01" w:rsidR="009E0E3D" w:rsidP="4BDC1510" w:rsidRDefault="008B38E2" w14:paraId="03411F06" w14:textId="6B5C73FC">
      <w:pPr>
        <w:rPr>
          <w:rFonts w:ascii="Calibri" w:hAnsi="Calibri"/>
          <w:b w:val="1"/>
          <w:bCs w:val="1"/>
        </w:rPr>
      </w:pPr>
      <w:sdt>
        <w:sdtPr>
          <w:rPr>
            <w:rFonts w:ascii="Calibri" w:hAnsi="Calibri"/>
          </w:rPr>
          <w:id w:val="-8012238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</w:rPr>
        </w:sdtEndPr>
        <w:sdtContent>
          <w:r w:rsidR="004B2C01">
            <w:rPr>
              <w:rFonts w:ascii="MS Gothic" w:hAnsi="MS Gothic" w:eastAsia="MS Gothic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Pr="4BDC1510" w:rsidR="009E0E3D">
        <w:rPr>
          <w:rFonts w:ascii="Calibri" w:hAnsi="Calibri"/>
          <w:color w:val="FF0000"/>
        </w:rPr>
        <w:t xml:space="preserve">Alexander </w:t>
      </w:r>
      <w:r w:rsidRPr="00D73B81" w:rsidR="009E0E3D">
        <w:rPr>
          <w:rFonts w:ascii="Calibri" w:hAnsi="Calibri"/>
        </w:rPr>
        <w:t>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</w:rPr>
        </w:sdtEndPr>
        <w:sdtContent>
          <w:r w:rsidR="004B2C01">
            <w:rPr>
              <w:rFonts w:ascii="MS Gothic" w:hAnsi="MS Gothic" w:eastAsia="MS Gothic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Pr="4BDC1510" w:rsidR="0055128E">
        <w:rPr>
          <w:rFonts w:ascii="Calibri" w:hAnsi="Calibri"/>
          <w:color w:val="FF0000"/>
        </w:rPr>
        <w:t>Florian</w:t>
      </w:r>
      <w:r w:rsidRPr="0FF27F0E" w:rsidR="00F771D4">
        <w:rPr>
          <w:rFonts w:ascii="Calibri" w:hAnsi="Calibri"/>
          <w:color w:val="FF0000"/>
        </w:rPr>
        <w:t xml:space="preserve"> </w:t>
      </w:r>
      <w:r w:rsidR="00F771D4">
        <w:rPr>
          <w:rFonts w:ascii="Calibri" w:hAnsi="Calibri"/>
        </w:rPr>
        <w:t>S.</w:t>
      </w:r>
      <w:r w:rsidR="009E0E3D">
        <w:rPr>
          <w:rFonts w:ascii="Calibri" w:hAnsi="Calibri"/>
        </w:rPr>
        <w:tab/>
      </w:r>
      <w:r w:rsidR="0051613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</w:rPr>
        </w:sdtEndPr>
        <w:sdtContent>
          <w:r w:rsidR="004B2C01">
            <w:rPr>
              <w:rFonts w:ascii="MS Gothic" w:hAnsi="MS Gothic" w:eastAsia="MS Gothic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Pr="4BDC1510" w:rsidR="0055128E">
        <w:rPr>
          <w:rFonts w:ascii="Calibri" w:hAnsi="Calibri"/>
          <w:color w:val="FF0000"/>
        </w:rPr>
        <w:t>Evelyn</w:t>
      </w:r>
      <w:r w:rsidRPr="4BDC1510" w:rsidR="00C251B9">
        <w:rPr>
          <w:rFonts w:ascii="Calibri" w:hAnsi="Calibri"/>
          <w:color w:val="FF0000"/>
        </w:rPr>
        <w:t xml:space="preserve"> </w:t>
      </w:r>
      <w:r w:rsidR="00C251B9">
        <w:rPr>
          <w:rFonts w:ascii="Calibri" w:hAnsi="Calibri"/>
        </w:rPr>
        <w:t>W.</w:t>
      </w:r>
      <w:r w:rsidR="004B2C01">
        <w:rPr>
          <w:rFonts w:ascii="Calibri" w:hAnsi="Calibri"/>
        </w:rPr>
        <w:tab/>
      </w:r>
      <w:r w:rsidR="004B2C01">
        <w:rPr>
          <w:rFonts w:ascii="Calibri" w:hAnsi="Calibri"/>
        </w:rPr>
        <w:tab/>
      </w: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Calibri" w:hAnsi="Calibri"/>
          </w:rPr>
        </w:sdtEndPr>
        <w:sdtContent>
          <w:r w:rsidR="004B2C01">
            <w:rPr>
              <w:rFonts w:ascii="MS Gothic" w:hAnsi="MS Gothic" w:eastAsia="MS Gothic"/>
            </w:rPr>
            <w:t>☒</w:t>
          </w:r>
        </w:sdtContent>
      </w:sdt>
      <w:r w:rsidR="004B2C01">
        <w:rPr>
          <w:rFonts w:ascii="Calibri" w:hAnsi="Calibri"/>
        </w:rPr>
        <w:t xml:space="preserve"> </w:t>
      </w:r>
      <w:r w:rsidRPr="4BDC1510" w:rsidR="004B2C01">
        <w:rPr>
          <w:rFonts w:ascii="Calibri" w:hAnsi="Calibri"/>
          <w:color w:val="FF0000"/>
        </w:rPr>
        <w:t xml:space="preserve">Tim </w:t>
      </w:r>
      <w:r w:rsidR="004B2C01">
        <w:rPr>
          <w:rFonts w:ascii="Calibri" w:hAnsi="Calibri"/>
        </w:rPr>
        <w:t xml:space="preserve">M.</w:t>
      </w:r>
    </w:p>
    <w:p w:rsidR="009E0E3D" w:rsidP="009E0E3D" w:rsidRDefault="008B38E2" w14:paraId="744FDBAE" w14:textId="356B9A60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Calibri" w:hAnsi="Calibri"/>
          </w:rPr>
        </w:sdtEndPr>
        <w:sdtContent>
          <w:r>
            <w:rPr>
              <w:rFonts w:ascii="MS Gothic" w:hAnsi="MS Gothic" w:eastAsia="MS Gothic"/>
            </w:rPr>
            <w:t>☐</w:t>
          </w:r>
        </w:sdtContent>
      </w:sdt>
      <w:r w:rsidR="008C7BDA">
        <w:rPr>
          <w:rFonts w:ascii="Calibri" w:hAnsi="Calibri"/>
        </w:rPr>
        <w:t xml:space="preserve"> </w:t>
      </w:r>
      <w:r w:rsidRPr="4BDC1510" w:rsidR="008C7BDA">
        <w:rPr>
          <w:rFonts w:ascii="Calibri" w:hAnsi="Calibri"/>
          <w:color w:val="00B050"/>
        </w:rPr>
        <w:t xml:space="preserve">Kerstin </w:t>
      </w:r>
      <w:r w:rsidR="008C7BDA">
        <w:rPr>
          <w:rFonts w:ascii="Calibri" w:hAnsi="Calibri"/>
        </w:rPr>
        <w:t xml:space="preserve">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Calibri" w:hAnsi="Calibri"/>
          </w:rPr>
        </w:sdtEndPr>
        <w:sdtContent>
          <w:r w:rsidR="002F0139">
            <w:rPr>
              <w:rFonts w:ascii="MS Gothic" w:hAnsi="MS Gothic" w:eastAsia="MS Gothic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Pr="4BDC1510" w:rsidR="008C7BDA">
        <w:rPr>
          <w:rFonts w:ascii="Calibri" w:hAnsi="Calibri"/>
          <w:color w:val="00B050"/>
        </w:rPr>
        <w:t xml:space="preserve">Hannah </w:t>
      </w:r>
      <w:r w:rsidR="008C7BDA">
        <w:rPr>
          <w:rFonts w:ascii="Calibri" w:hAnsi="Calibri"/>
        </w:rPr>
        <w:t xml:space="preserve">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Calibri" w:hAnsi="Calibri"/>
          </w:rPr>
        </w:sdtEndPr>
        <w:sdtContent>
          <w:r w:rsidR="002F0139">
            <w:rPr>
              <w:rFonts w:ascii="MS Gothic" w:hAnsi="MS Gothic" w:eastAsia="MS Gothic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Pr="4BDC1510" w:rsidR="008C7BDA">
        <w:rPr>
          <w:rFonts w:ascii="Calibri" w:hAnsi="Calibri"/>
          <w:color w:val="FF0000"/>
        </w:rPr>
        <w:t xml:space="preserve">Moritz </w:t>
      </w:r>
      <w:r w:rsidR="008C7BDA">
        <w:rPr>
          <w:rFonts w:ascii="Calibri" w:hAnsi="Calibri"/>
        </w:rPr>
        <w:t xml:space="preserve">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Calibri" w:hAnsi="Calibri"/>
          </w:rPr>
        </w:sdtEndPr>
        <w:sdtContent>
          <w:r w:rsidR="007F54C1">
            <w:rPr>
              <w:rFonts w:ascii="MS Gothic" w:hAnsi="MS Gothic" w:eastAsia="MS Gothic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Pr="4BDC1510" w:rsidR="008C7BDA">
        <w:rPr>
          <w:rFonts w:ascii="Calibri" w:hAnsi="Calibri"/>
          <w:color w:val="00B050"/>
        </w:rPr>
        <w:t xml:space="preserve">Jonas </w:t>
      </w:r>
      <w:r w:rsidR="008C7BDA">
        <w:rPr>
          <w:rFonts w:ascii="Calibri" w:hAnsi="Calibri"/>
        </w:rPr>
        <w:t xml:space="preserve">H.</w:t>
      </w:r>
    </w:p>
    <w:p w:rsidR="00B45980" w:rsidP="00A8124A" w:rsidRDefault="00B45980" w14:paraId="4DA39CA7" w14:textId="77777777">
      <w:pPr>
        <w:ind w:left="1260" w:hanging="1260"/>
        <w:rPr>
          <w:rFonts w:ascii="Calibri" w:hAnsi="Calibri"/>
          <w:b/>
        </w:rPr>
      </w:pPr>
    </w:p>
    <w:p w:rsidRPr="00EE6062" w:rsidR="00A8124A" w:rsidP="00A8124A" w:rsidRDefault="007064F5" w14:paraId="6E358B34" w14:textId="748CB851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944158">
        <w:rPr>
          <w:rFonts w:ascii="Calibri" w:hAnsi="Calibri"/>
          <w:b/>
        </w:rPr>
        <w:t>32</w:t>
      </w:r>
    </w:p>
    <w:p w:rsidRPr="0095231A" w:rsidR="00B61963" w:rsidP="00A86BA4" w:rsidRDefault="00B61963" w14:paraId="172A308C" w14:textId="77777777">
      <w:pPr>
        <w:rPr>
          <w:rFonts w:ascii="Calibri" w:hAnsi="Calibri"/>
          <w:b/>
          <w:sz w:val="28"/>
          <w:szCs w:val="28"/>
        </w:rPr>
      </w:pPr>
    </w:p>
    <w:p w:rsidRPr="001A4691" w:rsidR="001A4691" w:rsidP="00EE6062" w:rsidRDefault="00A8124A" w14:paraId="489518A4" w14:textId="77777777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P="00A8124A" w:rsidRDefault="001A4691" w14:paraId="1ADF24BF" w14:textId="77777777">
      <w:pPr>
        <w:ind w:left="1260" w:hanging="1260"/>
        <w:rPr>
          <w:rFonts w:ascii="Calibri" w:hAnsi="Calibri"/>
          <w:b/>
        </w:rPr>
      </w:pPr>
    </w:p>
    <w:p w:rsidR="00F00308" w:rsidP="00EA2634" w:rsidRDefault="00415100" w14:paraId="7D916CB4" w14:textId="77777777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:rsidR="00EA2634" w:rsidP="00EA2634" w:rsidRDefault="0FF27F0E" w14:paraId="4F0433DE" w14:textId="10D78FBA">
      <w:pPr>
        <w:numPr>
          <w:ilvl w:val="0"/>
          <w:numId w:val="13"/>
        </w:numPr>
        <w:rPr>
          <w:rFonts w:ascii="Calibri" w:hAnsi="Calibri"/>
        </w:rPr>
      </w:pPr>
      <w:r w:rsidRPr="4BDC1510" w:rsidR="4BDC1510">
        <w:rPr>
          <w:rFonts w:ascii="Calibri" w:hAnsi="Calibri"/>
        </w:rPr>
        <w:t>Beschlussfähigkeit wird festgestellt</w:t>
      </w:r>
    </w:p>
    <w:p w:rsidR="00761261" w:rsidP="00EA2634" w:rsidRDefault="0FF27F0E" w14:paraId="6F46BCDD" w14:textId="0B6EB4C9">
      <w:pPr>
        <w:numPr>
          <w:ilvl w:val="0"/>
          <w:numId w:val="13"/>
        </w:numPr>
        <w:rPr>
          <w:rFonts w:ascii="Calibri" w:hAnsi="Calibri"/>
        </w:rPr>
      </w:pPr>
      <w:r w:rsidRPr="4BDC1510" w:rsidR="4BDC1510">
        <w:rPr>
          <w:rFonts w:ascii="Calibri" w:hAnsi="Calibri"/>
        </w:rPr>
        <w:t>Redeleitung wird Sabrina F. übertragen</w:t>
      </w:r>
    </w:p>
    <w:p w:rsidRPr="0095231A" w:rsidR="00415100" w:rsidP="00415100" w:rsidRDefault="00415100" w14:paraId="07C855BC" w14:textId="77777777">
      <w:pPr>
        <w:rPr>
          <w:rFonts w:ascii="Calibri" w:hAnsi="Calibri"/>
          <w:b/>
        </w:rPr>
      </w:pPr>
    </w:p>
    <w:p w:rsidR="007F2538" w:rsidP="0FF27F0E" w:rsidRDefault="0FF27F0E" w14:paraId="2B8DD30F" w14:textId="1ADC5EB7">
      <w:pPr>
        <w:ind w:left="1260" w:hanging="1260"/>
        <w:rPr>
          <w:rFonts w:ascii="Calibri" w:hAnsi="Calibri"/>
          <w:b w:val="1"/>
          <w:bCs w:val="1"/>
        </w:rPr>
      </w:pPr>
      <w:r w:rsidRPr="4BDC1510" w:rsidR="4BDC1510">
        <w:rPr>
          <w:rFonts w:ascii="Calibri" w:hAnsi="Calibri"/>
          <w:b w:val="1"/>
          <w:bCs w:val="1"/>
        </w:rPr>
        <w:t>TOP 1: BVT-Organisation</w:t>
      </w:r>
    </w:p>
    <w:p w:rsidR="4BDC1510" w:rsidP="4BDC1510" w:rsidRDefault="4BDC1510" w14:paraId="16191051" w14:textId="6CDE9774">
      <w:pPr>
        <w:pStyle w:val="Standard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sz w:val="24"/>
          <w:szCs w:val="24"/>
        </w:rPr>
      </w:pPr>
      <w:r w:rsidRPr="4BDC1510" w:rsidR="4BDC1510">
        <w:rPr>
          <w:rFonts w:ascii="Calibri" w:hAnsi="Calibri"/>
        </w:rPr>
        <w:t>8 bis 9 Hauptaufgaben</w:t>
      </w:r>
    </w:p>
    <w:p w:rsidR="4BDC1510" w:rsidP="4BDC1510" w:rsidRDefault="4BDC1510" w14:paraId="439F59BB" w14:textId="14A52583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Hauptorganisation</w:t>
      </w:r>
    </w:p>
    <w:p w:rsidR="4BDC1510" w:rsidP="4BDC1510" w:rsidRDefault="4BDC1510" w14:paraId="0E24D63B" w14:textId="5058ADB3">
      <w:pPr>
        <w:pStyle w:val="Standard"/>
        <w:numPr>
          <w:ilvl w:val="2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Allgemeine Übersicht und Ansprechpartner zum BPhD</w:t>
      </w:r>
    </w:p>
    <w:p w:rsidR="4BDC1510" w:rsidP="4BDC1510" w:rsidRDefault="4BDC1510" w14:paraId="3B9663F0" w14:textId="29C0E41A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Sponsoring</w:t>
      </w:r>
    </w:p>
    <w:p w:rsidR="4BDC1510" w:rsidP="4BDC1510" w:rsidRDefault="4BDC1510" w14:paraId="60005AE4" w14:textId="1B761F3F">
      <w:pPr>
        <w:pStyle w:val="Standard"/>
        <w:numPr>
          <w:ilvl w:val="2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Erhält Standardsponsoren des BPhD</w:t>
      </w:r>
    </w:p>
    <w:p w:rsidR="4BDC1510" w:rsidP="4BDC1510" w:rsidRDefault="4BDC1510" w14:paraId="07E1143E" w14:textId="1B4FB022">
      <w:pPr>
        <w:pStyle w:val="Standard"/>
        <w:numPr>
          <w:ilvl w:val="2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Rahmenprogramm sollte feststehen für potentielle Werbeflächen</w:t>
      </w:r>
    </w:p>
    <w:p w:rsidR="4BDC1510" w:rsidP="4BDC1510" w:rsidRDefault="4BDC1510" w14:paraId="65E2257F" w14:textId="2B0CE97A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Finanzen</w:t>
      </w:r>
    </w:p>
    <w:p w:rsidR="4BDC1510" w:rsidP="4BDC1510" w:rsidRDefault="4BDC1510" w14:paraId="4ADE2776" w14:textId="70300561">
      <w:pPr>
        <w:pStyle w:val="Standard"/>
        <w:numPr>
          <w:ilvl w:val="2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Kooperiert mit dem Schatzmeister des BPhD</w:t>
      </w:r>
    </w:p>
    <w:p w:rsidR="4BDC1510" w:rsidP="4BDC1510" w:rsidRDefault="4BDC1510" w14:paraId="39F7BD24" w14:textId="57AF1002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Logistik</w:t>
      </w:r>
    </w:p>
    <w:p w:rsidR="4BDC1510" w:rsidP="4BDC1510" w:rsidRDefault="4BDC1510" w14:paraId="663D325E" w14:textId="05242B75">
      <w:pPr>
        <w:pStyle w:val="Standard"/>
        <w:numPr>
          <w:ilvl w:val="2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 xml:space="preserve">Wochenendticket, Wegplanung von den Veranstaltungen, Transport und </w:t>
      </w:r>
      <w:r w:rsidRPr="4BDC1510" w:rsidR="4BDC1510">
        <w:rPr>
          <w:rFonts w:ascii="Calibri" w:hAnsi="Calibri"/>
          <w:sz w:val="24"/>
          <w:szCs w:val="24"/>
        </w:rPr>
        <w:t>Lagerung</w:t>
      </w:r>
      <w:r w:rsidRPr="4BDC1510" w:rsidR="4BDC1510">
        <w:rPr>
          <w:rFonts w:ascii="Calibri" w:hAnsi="Calibri"/>
          <w:sz w:val="24"/>
          <w:szCs w:val="24"/>
        </w:rPr>
        <w:t xml:space="preserve"> der </w:t>
      </w:r>
      <w:proofErr w:type="spellStart"/>
      <w:r w:rsidRPr="4BDC1510" w:rsidR="4BDC1510">
        <w:rPr>
          <w:rFonts w:ascii="Calibri" w:hAnsi="Calibri"/>
          <w:sz w:val="24"/>
          <w:szCs w:val="24"/>
        </w:rPr>
        <w:t>BPhD</w:t>
      </w:r>
      <w:proofErr w:type="spellEnd"/>
      <w:r w:rsidRPr="4BDC1510" w:rsidR="4BDC1510">
        <w:rPr>
          <w:rFonts w:ascii="Calibri" w:hAnsi="Calibri"/>
          <w:sz w:val="24"/>
          <w:szCs w:val="24"/>
        </w:rPr>
        <w:t>-Ausrüstung</w:t>
      </w:r>
    </w:p>
    <w:p w:rsidR="4BDC1510" w:rsidP="4BDC1510" w:rsidRDefault="4BDC1510" w14:paraId="2F6E994F" w14:textId="015BEFFD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Verpflegung</w:t>
      </w:r>
    </w:p>
    <w:p w:rsidR="4BDC1510" w:rsidP="4BDC1510" w:rsidRDefault="4BDC1510" w14:paraId="2C6F6858" w14:textId="3EF0C014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Rahmenprogramm</w:t>
      </w:r>
    </w:p>
    <w:p w:rsidR="4BDC1510" w:rsidP="4BDC1510" w:rsidRDefault="4BDC1510" w14:paraId="74DBDC16" w14:textId="3FBDB7CA">
      <w:pPr>
        <w:pStyle w:val="Standard"/>
        <w:numPr>
          <w:ilvl w:val="2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Party- &amp; Pausenplanung</w:t>
      </w:r>
    </w:p>
    <w:p w:rsidR="4BDC1510" w:rsidP="4BDC1510" w:rsidRDefault="4BDC1510" w14:paraId="40D49A3B" w14:textId="34D05051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Design</w:t>
      </w:r>
    </w:p>
    <w:p w:rsidR="4BDC1510" w:rsidP="4BDC1510" w:rsidRDefault="4BDC1510" w14:paraId="60647B4A" w14:textId="041A5D69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Helferkoordination</w:t>
      </w:r>
    </w:p>
    <w:p w:rsidR="4BDC1510" w:rsidP="4BDC1510" w:rsidRDefault="4BDC1510" w14:paraId="176D378F" w14:textId="5BB2715F">
      <w:pPr>
        <w:pStyle w:val="Standard"/>
        <w:numPr>
          <w:ilvl w:val="2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Hauptkoordinator der Helfer für das Wochenende</w:t>
      </w:r>
    </w:p>
    <w:p w:rsidR="4BDC1510" w:rsidP="4BDC1510" w:rsidRDefault="4BDC1510" w14:paraId="635B4548" w14:textId="27DB840B">
      <w:pPr>
        <w:pStyle w:val="Standard"/>
        <w:numPr>
          <w:ilvl w:val="2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Ca. 30 Helfer benötigt</w:t>
      </w:r>
    </w:p>
    <w:p w:rsidR="4BDC1510" w:rsidP="4BDC1510" w:rsidRDefault="4BDC1510" w14:paraId="11198482" w14:textId="2931AB15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Hygiene</w:t>
      </w:r>
    </w:p>
    <w:p w:rsidR="4BDC1510" w:rsidP="4BDC1510" w:rsidRDefault="4BDC1510" w14:paraId="6AB7C7C7" w14:textId="54DAB12E">
      <w:pPr>
        <w:pStyle w:val="Standard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Zeitraum noch nicht sicher</w:t>
      </w:r>
    </w:p>
    <w:p w:rsidR="4BDC1510" w:rsidP="4BDC1510" w:rsidRDefault="4BDC1510" w14:paraId="4FFE9E17" w14:textId="366009C0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 xml:space="preserve">Vielleicht Ende </w:t>
      </w:r>
      <w:r w:rsidRPr="4BDC1510" w:rsidR="4BDC1510">
        <w:rPr>
          <w:rFonts w:ascii="Calibri" w:hAnsi="Calibri"/>
          <w:sz w:val="24"/>
          <w:szCs w:val="24"/>
        </w:rPr>
        <w:t>Oktober</w:t>
      </w:r>
      <w:r w:rsidRPr="4BDC1510" w:rsidR="4BDC1510">
        <w:rPr>
          <w:rFonts w:ascii="Calibri" w:hAnsi="Calibri"/>
          <w:sz w:val="24"/>
          <w:szCs w:val="24"/>
        </w:rPr>
        <w:t xml:space="preserve"> 2022</w:t>
      </w:r>
    </w:p>
    <w:p w:rsidR="4BDC1510" w:rsidP="4BDC1510" w:rsidRDefault="4BDC1510" w14:paraId="6B92ABB6" w14:textId="18796B29">
      <w:pPr>
        <w:pStyle w:val="Standard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Planung für ca. 150 Leute</w:t>
      </w:r>
    </w:p>
    <w:p w:rsidR="4BDC1510" w:rsidP="4BDC1510" w:rsidRDefault="4BDC1510" w14:paraId="67C2EE7F" w14:textId="4FDB2BB8">
      <w:pPr>
        <w:pStyle w:val="Standard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 xml:space="preserve">Überlegung für den Festvortrag das </w:t>
      </w:r>
      <w:r w:rsidRPr="4BDC1510" w:rsidR="4BDC1510">
        <w:rPr>
          <w:rFonts w:ascii="Calibri" w:hAnsi="Calibri"/>
          <w:sz w:val="24"/>
          <w:szCs w:val="24"/>
        </w:rPr>
        <w:t>Haus</w:t>
      </w:r>
      <w:r w:rsidRPr="4BDC1510" w:rsidR="4BDC1510">
        <w:rPr>
          <w:rFonts w:ascii="Calibri" w:hAnsi="Calibri"/>
          <w:sz w:val="24"/>
          <w:szCs w:val="24"/>
        </w:rPr>
        <w:t xml:space="preserve"> der Universität zu mieten</w:t>
      </w:r>
    </w:p>
    <w:p w:rsidR="4BDC1510" w:rsidP="4BDC1510" w:rsidRDefault="4BDC1510" w14:paraId="1A25C6EA" w14:textId="243B91AB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Hoffentlich fällt dies in Kategorie 1, da dann Mietkosten entfallen</w:t>
      </w:r>
    </w:p>
    <w:p w:rsidR="4BDC1510" w:rsidP="4BDC1510" w:rsidRDefault="4BDC1510" w14:paraId="25CF30F7" w14:textId="10B7DE78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3 Wochenenden vorschlagen</w:t>
      </w:r>
    </w:p>
    <w:p w:rsidR="4BDC1510" w:rsidP="4BDC1510" w:rsidRDefault="4BDC1510" w14:paraId="125F36FE" w14:textId="73F375DF">
      <w:pPr>
        <w:pStyle w:val="Standard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Geeigneten Hörsaal finden</w:t>
      </w:r>
    </w:p>
    <w:p w:rsidR="4BDC1510" w:rsidP="4BDC1510" w:rsidRDefault="4BDC1510" w14:paraId="3A05C71A" w14:textId="552B4AE5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Bewirtschaftung muss möglich sein</w:t>
      </w:r>
    </w:p>
    <w:p w:rsidR="4BDC1510" w:rsidP="4BDC1510" w:rsidRDefault="4BDC1510" w14:paraId="79DFA348" w14:textId="235FD5AB">
      <w:pPr>
        <w:pStyle w:val="Standard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Uni nach Turnhallen zur Unterkunft fragen</w:t>
      </w:r>
    </w:p>
    <w:p w:rsidR="4BDC1510" w:rsidP="4BDC1510" w:rsidRDefault="4BDC1510" w14:paraId="57ABE7B1" w14:textId="6A1BD948">
      <w:pPr>
        <w:pStyle w:val="Standard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Kooperation mit Bonn?</w:t>
      </w:r>
    </w:p>
    <w:p w:rsidR="4BDC1510" w:rsidP="4BDC1510" w:rsidRDefault="4BDC1510" w14:paraId="5FC4DEFE" w14:textId="39A93A0A">
      <w:pPr>
        <w:pStyle w:val="Standard"/>
        <w:numPr>
          <w:ilvl w:val="1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4BDC1510" w:rsidR="4BDC1510">
        <w:rPr>
          <w:rFonts w:ascii="Calibri" w:hAnsi="Calibri"/>
          <w:sz w:val="24"/>
          <w:szCs w:val="24"/>
        </w:rPr>
        <w:t>Tendenz eher zur alleinigen Organisation</w:t>
      </w:r>
    </w:p>
    <w:p w:rsidR="00B22E40" w:rsidP="007677D4" w:rsidRDefault="00B22E40" w14:paraId="7C4A03A7" w14:textId="77777777">
      <w:pPr>
        <w:rPr>
          <w:rFonts w:ascii="Calibri" w:hAnsi="Calibri"/>
          <w:b/>
        </w:rPr>
      </w:pPr>
    </w:p>
    <w:p w:rsidR="4BDC1510" w:rsidP="4BDC1510" w:rsidRDefault="4BDC1510" w14:paraId="26C4E5F9" w14:textId="0BB0189A">
      <w:pPr>
        <w:pStyle w:val="Standard"/>
        <w:bidi w:val="0"/>
        <w:spacing w:before="0" w:beforeAutospacing="off" w:after="0" w:afterAutospacing="off" w:line="259" w:lineRule="auto"/>
        <w:ind w:left="1260" w:right="0" w:hanging="1260"/>
        <w:jc w:val="left"/>
        <w:rPr>
          <w:rFonts w:ascii="Calibri" w:hAnsi="Calibri"/>
          <w:b w:val="1"/>
          <w:bCs w:val="1"/>
          <w:sz w:val="24"/>
          <w:szCs w:val="24"/>
        </w:rPr>
      </w:pPr>
      <w:r w:rsidRPr="4BDC1510" w:rsidR="4BDC1510">
        <w:rPr>
          <w:rFonts w:ascii="Calibri" w:hAnsi="Calibri"/>
          <w:b w:val="1"/>
          <w:bCs w:val="1"/>
        </w:rPr>
        <w:t>TOP 2: Vollversammlung</w:t>
      </w:r>
    </w:p>
    <w:p w:rsidR="4BDC1510" w:rsidP="4BDC1510" w:rsidRDefault="4BDC1510" w14:paraId="01B6F0AC" w14:textId="4D8B1EB7">
      <w:pPr>
        <w:numPr>
          <w:ilvl w:val="0"/>
          <w:numId w:val="13"/>
        </w:numPr>
        <w:spacing w:line="259" w:lineRule="auto"/>
        <w:rPr>
          <w:rFonts w:ascii="Calibri" w:hAnsi="Calibri" w:eastAsia="Calibri" w:cs="Calibri"/>
        </w:rPr>
      </w:pPr>
      <w:r w:rsidRPr="4BDC1510" w:rsidR="4BDC1510">
        <w:rPr>
          <w:rFonts w:ascii="Calibri" w:hAnsi="Calibri"/>
        </w:rPr>
        <w:t>18.01 als Termin</w:t>
      </w:r>
    </w:p>
    <w:p w:rsidR="4BDC1510" w:rsidP="4BDC1510" w:rsidRDefault="4BDC1510" w14:paraId="0C6A2BBA" w14:textId="5A10B438">
      <w:pPr>
        <w:pStyle w:val="Standard"/>
        <w:numPr>
          <w:ilvl w:val="0"/>
          <w:numId w:val="13"/>
        </w:numPr>
        <w:spacing w:line="259" w:lineRule="auto"/>
        <w:rPr/>
      </w:pPr>
      <w:r w:rsidRPr="4BDC1510" w:rsidR="4BDC1510">
        <w:rPr>
          <w:rFonts w:ascii="Calibri" w:hAnsi="Calibri"/>
          <w:sz w:val="24"/>
          <w:szCs w:val="24"/>
        </w:rPr>
        <w:t>Ankündigung zwei Wochen vorher</w:t>
      </w:r>
    </w:p>
    <w:p w:rsidR="008749BC" w:rsidRDefault="008749BC" w14:paraId="7A3F9518" w14:textId="777777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7842EC" w:rsidP="0FF27F0E" w:rsidRDefault="0FF27F0E" w14:paraId="7994FC53" w14:textId="651BE57B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lastRenderedPageBreak/>
        <w:t>TOP 4: Sonstiges</w:t>
      </w:r>
    </w:p>
    <w:p w:rsidR="007842EC" w:rsidP="0FF27F0E" w:rsidRDefault="0FF27F0E" w14:paraId="6478DF27" w14:textId="5520D368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 w:eastAsia="Calibri" w:cs="Calibri"/>
        </w:rPr>
      </w:pPr>
      <w:r w:rsidRPr="4BDC1510" w:rsidR="4BDC1510">
        <w:rPr>
          <w:rFonts w:ascii="Calibri" w:hAnsi="Calibri"/>
        </w:rPr>
        <w:t>Vampire Cup Auslosung</w:t>
      </w:r>
    </w:p>
    <w:p w:rsidR="007842EC" w:rsidP="4BDC1510" w:rsidRDefault="0FF27F0E" w14:paraId="14267409" w14:textId="7584A9F9">
      <w:pPr>
        <w:pStyle w:val="Listenabsatz"/>
        <w:numPr>
          <w:ilvl w:val="1"/>
          <w:numId w:val="13"/>
        </w:numPr>
        <w:spacing w:line="259" w:lineRule="auto"/>
        <w:rPr/>
      </w:pPr>
      <w:r w:rsidRPr="4BDC1510" w:rsidR="4BDC1510">
        <w:rPr>
          <w:rFonts w:ascii="Calibri" w:hAnsi="Calibri"/>
        </w:rPr>
        <w:t>8 Gutscheine kaufen</w:t>
      </w:r>
    </w:p>
    <w:p w:rsidR="007842EC" w:rsidP="0FF27F0E" w:rsidRDefault="007842EC" w14:paraId="70A84483" w14:textId="1221CEA9">
      <w:pPr>
        <w:shd w:val="clear" w:color="auto" w:fill="FFFFFF" w:themeFill="background1"/>
        <w:ind w:left="360"/>
        <w:rPr>
          <w:rFonts w:ascii="Calibri" w:hAnsi="Calibri"/>
          <w:b/>
          <w:bCs/>
        </w:rPr>
      </w:pPr>
    </w:p>
    <w:p w:rsidRPr="00774132" w:rsidR="007842EC" w:rsidP="00774132" w:rsidRDefault="007842EC" w14:paraId="37DE42D6" w14:textId="77777777">
      <w:pPr>
        <w:shd w:val="solid" w:color="FFFFFF" w:fill="FFFFFF"/>
        <w:ind w:left="360"/>
        <w:rPr>
          <w:rFonts w:ascii="Calibri" w:hAnsi="Calibri"/>
          <w:b/>
        </w:rPr>
      </w:pPr>
    </w:p>
    <w:p w:rsidR="00063C6A" w:rsidP="4BDC1510" w:rsidRDefault="00377237" w14:paraId="0ED026CF" w14:textId="703C1E77">
      <w:pPr>
        <w:shd w:val="clear" w:color="auto" w:fill="FFFFFF" w:themeFill="background1"/>
        <w:rPr>
          <w:rFonts w:ascii="Calibri" w:hAnsi="Calibri"/>
          <w:b w:val="1"/>
          <w:bCs w:val="1"/>
        </w:rPr>
      </w:pPr>
      <w:r w:rsidRPr="4BDC1510" w:rsidR="4BDC1510">
        <w:rPr>
          <w:rFonts w:ascii="Calibri" w:hAnsi="Calibri"/>
          <w:b w:val="1"/>
          <w:bCs w:val="1"/>
        </w:rPr>
        <w:t>Ende: 19:20</w:t>
      </w:r>
    </w:p>
    <w:p w:rsidRPr="0095231A" w:rsidR="00361ECC" w:rsidP="00A15AE9" w:rsidRDefault="00361ECC" w14:paraId="626D9270" w14:textId="77777777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Pr="0095231A" w:rsidR="00361ECC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57C48B1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0D4315E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60D4315E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60D4315E">
      <w:numFmt w:val="bullet"/>
      <w:lvlText w:val="-"/>
      <w:lvlJc w:val="left"/>
      <w:pPr>
        <w:ind w:left="2160" w:hanging="360"/>
      </w:pPr>
      <w:rPr>
        <w:rFonts w:hint="default" w:ascii="Calibri" w:hAnsi="Calibri" w:eastAsia="Times New Roman" w:cs="Times New Roman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26A1"/>
    <w:rsid w:val="000341B4"/>
    <w:rsid w:val="000347EA"/>
    <w:rsid w:val="000415DA"/>
    <w:rsid w:val="000444B3"/>
    <w:rsid w:val="00045234"/>
    <w:rsid w:val="00052CDA"/>
    <w:rsid w:val="00054798"/>
    <w:rsid w:val="000604D6"/>
    <w:rsid w:val="000630CF"/>
    <w:rsid w:val="00063C6A"/>
    <w:rsid w:val="00076DE5"/>
    <w:rsid w:val="00094D9A"/>
    <w:rsid w:val="000C08BC"/>
    <w:rsid w:val="000C156E"/>
    <w:rsid w:val="000C6DE4"/>
    <w:rsid w:val="000E245F"/>
    <w:rsid w:val="000F3D09"/>
    <w:rsid w:val="00124BAE"/>
    <w:rsid w:val="00135519"/>
    <w:rsid w:val="00147DD5"/>
    <w:rsid w:val="0015216D"/>
    <w:rsid w:val="001603B4"/>
    <w:rsid w:val="00166A85"/>
    <w:rsid w:val="00172B50"/>
    <w:rsid w:val="001732EC"/>
    <w:rsid w:val="001837B1"/>
    <w:rsid w:val="001906A1"/>
    <w:rsid w:val="00191760"/>
    <w:rsid w:val="001922CA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CD1"/>
    <w:rsid w:val="001E74EC"/>
    <w:rsid w:val="001E7D47"/>
    <w:rsid w:val="00200F60"/>
    <w:rsid w:val="00213773"/>
    <w:rsid w:val="0023277F"/>
    <w:rsid w:val="00252652"/>
    <w:rsid w:val="00252FEB"/>
    <w:rsid w:val="0025303C"/>
    <w:rsid w:val="002549C0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D2C2F"/>
    <w:rsid w:val="002D5254"/>
    <w:rsid w:val="002E2C6F"/>
    <w:rsid w:val="002F0139"/>
    <w:rsid w:val="002F6432"/>
    <w:rsid w:val="003162F2"/>
    <w:rsid w:val="0032341B"/>
    <w:rsid w:val="00324FEE"/>
    <w:rsid w:val="00325EA4"/>
    <w:rsid w:val="003377FE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84D7D"/>
    <w:rsid w:val="003A18DF"/>
    <w:rsid w:val="003B5131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5119"/>
    <w:rsid w:val="00415100"/>
    <w:rsid w:val="004465A9"/>
    <w:rsid w:val="00446BC5"/>
    <w:rsid w:val="004527DB"/>
    <w:rsid w:val="00470F82"/>
    <w:rsid w:val="00485F4F"/>
    <w:rsid w:val="0048719A"/>
    <w:rsid w:val="0049125F"/>
    <w:rsid w:val="004947DA"/>
    <w:rsid w:val="0049780A"/>
    <w:rsid w:val="004A2C11"/>
    <w:rsid w:val="004A2EA2"/>
    <w:rsid w:val="004B2C01"/>
    <w:rsid w:val="004B3CA7"/>
    <w:rsid w:val="004C1965"/>
    <w:rsid w:val="004C7852"/>
    <w:rsid w:val="004D25F0"/>
    <w:rsid w:val="004D4618"/>
    <w:rsid w:val="004E3886"/>
    <w:rsid w:val="004E3B3B"/>
    <w:rsid w:val="00500E44"/>
    <w:rsid w:val="005026BC"/>
    <w:rsid w:val="00516139"/>
    <w:rsid w:val="00517EF8"/>
    <w:rsid w:val="005203D2"/>
    <w:rsid w:val="00523970"/>
    <w:rsid w:val="00541D39"/>
    <w:rsid w:val="0055128E"/>
    <w:rsid w:val="0055477F"/>
    <w:rsid w:val="00556538"/>
    <w:rsid w:val="00560CDA"/>
    <w:rsid w:val="0056754D"/>
    <w:rsid w:val="00572F34"/>
    <w:rsid w:val="005820BA"/>
    <w:rsid w:val="005948B8"/>
    <w:rsid w:val="005A53CF"/>
    <w:rsid w:val="005C174D"/>
    <w:rsid w:val="005C7E76"/>
    <w:rsid w:val="005D3119"/>
    <w:rsid w:val="005D4A07"/>
    <w:rsid w:val="005E158F"/>
    <w:rsid w:val="005E58A4"/>
    <w:rsid w:val="00602693"/>
    <w:rsid w:val="006070D3"/>
    <w:rsid w:val="006201A3"/>
    <w:rsid w:val="00642413"/>
    <w:rsid w:val="00642EBB"/>
    <w:rsid w:val="00646CA0"/>
    <w:rsid w:val="00655C38"/>
    <w:rsid w:val="006733F1"/>
    <w:rsid w:val="00693FED"/>
    <w:rsid w:val="006A0846"/>
    <w:rsid w:val="006A1BA2"/>
    <w:rsid w:val="006B5FA4"/>
    <w:rsid w:val="006B693E"/>
    <w:rsid w:val="006E120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271E"/>
    <w:rsid w:val="007732AD"/>
    <w:rsid w:val="00774132"/>
    <w:rsid w:val="00775DA1"/>
    <w:rsid w:val="007842EC"/>
    <w:rsid w:val="00792778"/>
    <w:rsid w:val="007974E1"/>
    <w:rsid w:val="007B7158"/>
    <w:rsid w:val="007C2881"/>
    <w:rsid w:val="007D4832"/>
    <w:rsid w:val="007E4410"/>
    <w:rsid w:val="007F2538"/>
    <w:rsid w:val="007F3A64"/>
    <w:rsid w:val="007F54C1"/>
    <w:rsid w:val="00801FB3"/>
    <w:rsid w:val="00811D6A"/>
    <w:rsid w:val="0081538A"/>
    <w:rsid w:val="00822C9C"/>
    <w:rsid w:val="008270D6"/>
    <w:rsid w:val="00827FD6"/>
    <w:rsid w:val="00830C1C"/>
    <w:rsid w:val="00831554"/>
    <w:rsid w:val="00833970"/>
    <w:rsid w:val="00836354"/>
    <w:rsid w:val="0084208A"/>
    <w:rsid w:val="00843BBF"/>
    <w:rsid w:val="008605A6"/>
    <w:rsid w:val="008666AB"/>
    <w:rsid w:val="008749BC"/>
    <w:rsid w:val="00874C30"/>
    <w:rsid w:val="00886F25"/>
    <w:rsid w:val="00890D49"/>
    <w:rsid w:val="00891E50"/>
    <w:rsid w:val="00893532"/>
    <w:rsid w:val="008A139F"/>
    <w:rsid w:val="008B1CA2"/>
    <w:rsid w:val="008B38E2"/>
    <w:rsid w:val="008B578F"/>
    <w:rsid w:val="008C7BDA"/>
    <w:rsid w:val="008E4FF6"/>
    <w:rsid w:val="008E7351"/>
    <w:rsid w:val="008F0ECD"/>
    <w:rsid w:val="008F3699"/>
    <w:rsid w:val="008F5BCB"/>
    <w:rsid w:val="00907EC5"/>
    <w:rsid w:val="00923125"/>
    <w:rsid w:val="00935289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6F4E"/>
    <w:rsid w:val="009F7318"/>
    <w:rsid w:val="009F7641"/>
    <w:rsid w:val="00A04CAC"/>
    <w:rsid w:val="00A15AE9"/>
    <w:rsid w:val="00A17897"/>
    <w:rsid w:val="00A32303"/>
    <w:rsid w:val="00A563DD"/>
    <w:rsid w:val="00A63EB5"/>
    <w:rsid w:val="00A72F77"/>
    <w:rsid w:val="00A7672E"/>
    <w:rsid w:val="00A8124A"/>
    <w:rsid w:val="00A86BA4"/>
    <w:rsid w:val="00A92AF2"/>
    <w:rsid w:val="00A97423"/>
    <w:rsid w:val="00AB7A3E"/>
    <w:rsid w:val="00AC5020"/>
    <w:rsid w:val="00AD4FB4"/>
    <w:rsid w:val="00AD62C3"/>
    <w:rsid w:val="00AE7ABB"/>
    <w:rsid w:val="00AF5B92"/>
    <w:rsid w:val="00AF6258"/>
    <w:rsid w:val="00B05F37"/>
    <w:rsid w:val="00B22E40"/>
    <w:rsid w:val="00B25662"/>
    <w:rsid w:val="00B32476"/>
    <w:rsid w:val="00B40301"/>
    <w:rsid w:val="00B45980"/>
    <w:rsid w:val="00B5379C"/>
    <w:rsid w:val="00B53CF0"/>
    <w:rsid w:val="00B60DCA"/>
    <w:rsid w:val="00B61963"/>
    <w:rsid w:val="00B83315"/>
    <w:rsid w:val="00B8662F"/>
    <w:rsid w:val="00B9320C"/>
    <w:rsid w:val="00B97AE2"/>
    <w:rsid w:val="00BA5142"/>
    <w:rsid w:val="00BA7070"/>
    <w:rsid w:val="00BD369B"/>
    <w:rsid w:val="00BE207D"/>
    <w:rsid w:val="00BE4F36"/>
    <w:rsid w:val="00C0193F"/>
    <w:rsid w:val="00C06302"/>
    <w:rsid w:val="00C1165E"/>
    <w:rsid w:val="00C21E35"/>
    <w:rsid w:val="00C251B9"/>
    <w:rsid w:val="00C308E0"/>
    <w:rsid w:val="00C3474C"/>
    <w:rsid w:val="00C572D5"/>
    <w:rsid w:val="00C81423"/>
    <w:rsid w:val="00C854B0"/>
    <w:rsid w:val="00C86719"/>
    <w:rsid w:val="00CA37A5"/>
    <w:rsid w:val="00CB5D10"/>
    <w:rsid w:val="00CC321C"/>
    <w:rsid w:val="00CF18CD"/>
    <w:rsid w:val="00D02708"/>
    <w:rsid w:val="00D118A4"/>
    <w:rsid w:val="00D17FCA"/>
    <w:rsid w:val="00D23690"/>
    <w:rsid w:val="00D35E59"/>
    <w:rsid w:val="00D511EC"/>
    <w:rsid w:val="00D549F0"/>
    <w:rsid w:val="00D66249"/>
    <w:rsid w:val="00D70691"/>
    <w:rsid w:val="00D73B81"/>
    <w:rsid w:val="00D75626"/>
    <w:rsid w:val="00D75E94"/>
    <w:rsid w:val="00D80A4B"/>
    <w:rsid w:val="00D8201A"/>
    <w:rsid w:val="00D93FA3"/>
    <w:rsid w:val="00DB0EC1"/>
    <w:rsid w:val="00DC7E3A"/>
    <w:rsid w:val="00DC7F94"/>
    <w:rsid w:val="00DD275F"/>
    <w:rsid w:val="00DD45CB"/>
    <w:rsid w:val="00DE50AC"/>
    <w:rsid w:val="00DE7B92"/>
    <w:rsid w:val="00E066A2"/>
    <w:rsid w:val="00E07DF2"/>
    <w:rsid w:val="00E13E42"/>
    <w:rsid w:val="00E244B6"/>
    <w:rsid w:val="00E509D6"/>
    <w:rsid w:val="00E52B9B"/>
    <w:rsid w:val="00E80706"/>
    <w:rsid w:val="00E81120"/>
    <w:rsid w:val="00E859F1"/>
    <w:rsid w:val="00EA2634"/>
    <w:rsid w:val="00EB746C"/>
    <w:rsid w:val="00ED55CA"/>
    <w:rsid w:val="00EE6062"/>
    <w:rsid w:val="00EE64A7"/>
    <w:rsid w:val="00EE79A0"/>
    <w:rsid w:val="00F00308"/>
    <w:rsid w:val="00F01706"/>
    <w:rsid w:val="00F058C3"/>
    <w:rsid w:val="00F27BC7"/>
    <w:rsid w:val="00F339A3"/>
    <w:rsid w:val="00F52B1C"/>
    <w:rsid w:val="00F53623"/>
    <w:rsid w:val="00F6396C"/>
    <w:rsid w:val="00F76AD2"/>
    <w:rsid w:val="00F771D4"/>
    <w:rsid w:val="00F81C52"/>
    <w:rsid w:val="00F84594"/>
    <w:rsid w:val="00F95ED8"/>
    <w:rsid w:val="00FA4266"/>
    <w:rsid w:val="00FB0CAB"/>
    <w:rsid w:val="00FD5C2C"/>
    <w:rsid w:val="0FF27F0E"/>
    <w:rsid w:val="4BD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Space="141" w:wrap="around" w:hAnchor="page" w:vAnchor="text" w:x="3932" w:y="-546" w:hRule="exact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Adressfeld</dc:title>
  <dc:subject/>
  <dc:creator>Robin R.</dc:creator>
  <keywords/>
  <dc:description/>
  <lastModifiedBy>Samuel Kolorz</lastModifiedBy>
  <revision>28</revision>
  <lastPrinted>2003-10-28T12:30:00.0000000Z</lastPrinted>
  <dcterms:created xsi:type="dcterms:W3CDTF">2021-07-27T16:30:00.0000000Z</dcterms:created>
  <dcterms:modified xsi:type="dcterms:W3CDTF">2021-12-14T18:21:52.8074845Z</dcterms:modified>
</coreProperties>
</file>