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7B31A7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7B31A7">
        <w:rPr>
          <w:rFonts w:ascii="Calibri" w:hAnsi="Calibri"/>
          <w:b/>
          <w:sz w:val="28"/>
          <w:szCs w:val="28"/>
        </w:rPr>
        <w:t>20</w:t>
      </w:r>
      <w:r w:rsidR="007D4832">
        <w:rPr>
          <w:rFonts w:ascii="Calibri" w:hAnsi="Calibri"/>
          <w:b/>
          <w:sz w:val="28"/>
          <w:szCs w:val="28"/>
        </w:rPr>
        <w:t>.</w:t>
      </w:r>
      <w:r w:rsidR="007B31A7">
        <w:rPr>
          <w:rFonts w:ascii="Calibri" w:hAnsi="Calibri"/>
          <w:b/>
          <w:sz w:val="28"/>
          <w:szCs w:val="28"/>
        </w:rPr>
        <w:t>04</w:t>
      </w:r>
      <w:r w:rsidR="00EA2634">
        <w:rPr>
          <w:rFonts w:ascii="Calibri" w:hAnsi="Calibri"/>
          <w:b/>
          <w:sz w:val="28"/>
          <w:szCs w:val="28"/>
        </w:rPr>
        <w:t>.</w:t>
      </w:r>
      <w:r w:rsidR="007B31A7">
        <w:rPr>
          <w:rFonts w:ascii="Calibri" w:hAnsi="Calibri"/>
          <w:b/>
          <w:sz w:val="28"/>
          <w:szCs w:val="28"/>
        </w:rPr>
        <w:t>20</w:t>
      </w: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5A6E9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7F4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5A6E9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5A6E9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5A6E9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0FA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5D0FA5">
        <w:rPr>
          <w:rFonts w:ascii="Calibri" w:hAnsi="Calibri"/>
          <w:b/>
        </w:rPr>
        <w:t>18.04.20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C60285" w:rsidRDefault="00C6028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Vorstellungsrunde zur Zuordnung für das Protokoll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E613B7">
        <w:rPr>
          <w:rFonts w:ascii="Calibri" w:hAnsi="Calibri"/>
          <w:b/>
        </w:rPr>
        <w:t>Berichte</w:t>
      </w:r>
    </w:p>
    <w:p w:rsidR="00E613B7" w:rsidRDefault="00E613B7" w:rsidP="00E613B7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WE-Sitzung:</w:t>
      </w:r>
    </w:p>
    <w:p w:rsidR="00E613B7" w:rsidRDefault="00E613B7" w:rsidP="00E613B7">
      <w:pPr>
        <w:numPr>
          <w:ilvl w:val="1"/>
          <w:numId w:val="13"/>
        </w:numPr>
        <w:rPr>
          <w:rFonts w:ascii="Calibri" w:hAnsi="Calibri"/>
          <w:bCs/>
        </w:rPr>
      </w:pPr>
      <w:r w:rsidRPr="00E613B7">
        <w:rPr>
          <w:rFonts w:ascii="Calibri" w:hAnsi="Calibri"/>
          <w:bCs/>
        </w:rPr>
        <w:t>ZCL wird gerade von den Arbeitskreisen notbetrieben</w:t>
      </w:r>
    </w:p>
    <w:p w:rsidR="00E613B7" w:rsidRDefault="00E613B7" w:rsidP="00E613B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wird möglichst versucht alle Prüfungen im Zeitplan zu schaffen um Zeitprobleme mit dem 1. Und 2. Staatsexamen zu umgehen</w:t>
      </w:r>
    </w:p>
    <w:p w:rsidR="00E613B7" w:rsidRDefault="00E613B7" w:rsidP="00E613B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Aktuell sind 76 Studierende im kommenden 1. Semester wegen dem neuen Auswahlverfahren und Koordinationsproblemen mit Hochschulstart.de</w:t>
      </w:r>
    </w:p>
    <w:p w:rsidR="00E613B7" w:rsidRDefault="00E613B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Eignungstest am Anfang angedacht</w:t>
      </w:r>
    </w:p>
    <w:p w:rsidR="00E613B7" w:rsidRDefault="00E613B7" w:rsidP="00E613B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Synchronisierung der Lehrangebote gescheitert, jeder Dozent macht sein eigenes Ding</w:t>
      </w:r>
    </w:p>
    <w:p w:rsidR="00E613B7" w:rsidRDefault="00E613B7" w:rsidP="00E613B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Taskforce Lehre ist kurz davor ein</w:t>
      </w:r>
      <w:r w:rsidR="00FD1677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</w:t>
      </w:r>
      <w:r w:rsidR="00FD1677">
        <w:rPr>
          <w:rFonts w:ascii="Calibri" w:hAnsi="Calibri"/>
          <w:bCs/>
        </w:rPr>
        <w:t>Corona-Ep</w:t>
      </w:r>
      <w:r w:rsidR="00C60285">
        <w:rPr>
          <w:rFonts w:ascii="Calibri" w:hAnsi="Calibri"/>
          <w:bCs/>
        </w:rPr>
        <w:t>i</w:t>
      </w:r>
      <w:r w:rsidR="00FD1677">
        <w:rPr>
          <w:rFonts w:ascii="Calibri" w:hAnsi="Calibri"/>
          <w:bCs/>
        </w:rPr>
        <w:t xml:space="preserve">demie Verordnung für die Uni der </w:t>
      </w:r>
      <w:r>
        <w:rPr>
          <w:rFonts w:ascii="Calibri" w:hAnsi="Calibri"/>
          <w:bCs/>
        </w:rPr>
        <w:t>abzustimmen</w:t>
      </w:r>
      <w:r w:rsidR="00FD1677">
        <w:rPr>
          <w:rFonts w:ascii="Calibri" w:hAnsi="Calibri"/>
          <w:bCs/>
        </w:rPr>
        <w:t>. Ein Entwurf liegt vor:</w:t>
      </w:r>
    </w:p>
    <w:p w:rsidR="00E613B7" w:rsidRDefault="00E613B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jeder Studierende</w:t>
      </w:r>
      <w:r w:rsidR="00FD1677">
        <w:rPr>
          <w:rFonts w:ascii="Calibri" w:hAnsi="Calibri"/>
          <w:bCs/>
        </w:rPr>
        <w:t xml:space="preserve"> wird</w:t>
      </w:r>
      <w:r>
        <w:rPr>
          <w:rFonts w:ascii="Calibri" w:hAnsi="Calibri"/>
          <w:bCs/>
        </w:rPr>
        <w:t xml:space="preserve"> ein Semester auf seine Regelstudienzeit gutgeschrieben bekommen </w:t>
      </w:r>
      <w:r w:rsidRPr="00E613B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mittelfristig höheres Vorkommen an Wechslern in möglich</w:t>
      </w:r>
    </w:p>
    <w:p w:rsidR="00E613B7" w:rsidRDefault="00E613B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jeder nicht angetretene Prüfungsversuch gilt nicht </w:t>
      </w:r>
      <w:r w:rsidR="00FD1677">
        <w:rPr>
          <w:rFonts w:ascii="Calibri" w:hAnsi="Calibri"/>
          <w:bCs/>
        </w:rPr>
        <w:t>als unternommen</w:t>
      </w:r>
      <w:r w:rsidRPr="00E613B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für uns bleibt alles gleich, nur die anderen Fächer machen das ab jetzt auch</w:t>
      </w:r>
    </w:p>
    <w:p w:rsidR="00E613B7" w:rsidRDefault="00FD167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jeder bekommt einen Freischuss </w:t>
      </w:r>
      <w:r w:rsidRPr="00FD167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beim Durchfallen beim ersten Prüfungsversuch gilt der Versuch als nicht angetreten</w:t>
      </w:r>
    </w:p>
    <w:p w:rsidR="00FD1677" w:rsidRDefault="00FD167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mündliche Prüfungen können online abgehalten werden</w:t>
      </w:r>
    </w:p>
    <w:p w:rsidR="00FD1677" w:rsidRDefault="00FD1677" w:rsidP="00E613B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Dozierende können die </w:t>
      </w:r>
      <w:r w:rsidR="00C60285">
        <w:rPr>
          <w:rFonts w:ascii="Calibri" w:hAnsi="Calibri"/>
          <w:bCs/>
        </w:rPr>
        <w:t>Prüfungsform ändern</w:t>
      </w:r>
    </w:p>
    <w:p w:rsidR="00E613B7" w:rsidRDefault="00C60285" w:rsidP="00E613B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noch ausstehenden Wiederholungsprüfungen werden voraussichtlich in nächster Zeit nachmittags nachgeholt, sofern nicht bereits geschehen</w:t>
      </w:r>
    </w:p>
    <w:p w:rsidR="00245D54" w:rsidRDefault="00245D54" w:rsidP="00245D54">
      <w:pPr>
        <w:numPr>
          <w:ilvl w:val="0"/>
          <w:numId w:val="13"/>
        </w:numPr>
        <w:rPr>
          <w:rFonts w:ascii="Calibri" w:hAnsi="Calibri"/>
          <w:bCs/>
        </w:rPr>
      </w:pPr>
      <w:bookmarkStart w:id="0" w:name="_GoBack"/>
      <w:bookmarkEnd w:id="0"/>
      <w:r w:rsidRPr="00245D54">
        <w:rPr>
          <w:rFonts w:ascii="Calibri" w:hAnsi="Calibri"/>
          <w:bCs/>
        </w:rPr>
        <w:lastRenderedPageBreak/>
        <w:t>Erstis</w:t>
      </w:r>
      <w:r>
        <w:rPr>
          <w:rFonts w:ascii="Calibri" w:hAnsi="Calibri"/>
          <w:bCs/>
        </w:rPr>
        <w:t>:</w:t>
      </w:r>
    </w:p>
    <w:p w:rsidR="00245D54" w:rsidRDefault="00245D54" w:rsidP="00245D54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Das erste O-Tutorium hat bereits stattgefunden</w:t>
      </w:r>
    </w:p>
    <w:p w:rsidR="00245D54" w:rsidRDefault="00245D54" w:rsidP="00245D54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Hanna und Kerstin stehen mit den Erstis in Kontakt</w:t>
      </w:r>
    </w:p>
    <w:p w:rsidR="00D305D3" w:rsidRDefault="00D305D3" w:rsidP="00245D54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Teilweise haben Erstis aus dem Ausland Probleme mit Zoom</w:t>
      </w:r>
    </w:p>
    <w:p w:rsidR="00D305D3" w:rsidRDefault="00D305D3" w:rsidP="00D305D3">
      <w:pPr>
        <w:numPr>
          <w:ilvl w:val="0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BPhD</w:t>
      </w:r>
      <w:proofErr w:type="spellEnd"/>
    </w:p>
    <w:p w:rsidR="00D305D3" w:rsidRDefault="00D305D3" w:rsidP="00D305D3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Pressemitteilung für eine Änderung der Approbationsordnung ist beschlossen</w:t>
      </w:r>
    </w:p>
    <w:p w:rsidR="00D305D3" w:rsidRDefault="00D305D3" w:rsidP="00D305D3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Offener Brief an Spahn wegen </w:t>
      </w:r>
      <w:proofErr w:type="spellStart"/>
      <w:r>
        <w:rPr>
          <w:rFonts w:ascii="Calibri" w:hAnsi="Calibri"/>
          <w:bCs/>
        </w:rPr>
        <w:t>BaFöG</w:t>
      </w:r>
      <w:proofErr w:type="spellEnd"/>
      <w:r>
        <w:rPr>
          <w:rFonts w:ascii="Calibri" w:hAnsi="Calibri"/>
          <w:bCs/>
        </w:rPr>
        <w:t xml:space="preserve"> wurde abgegeben</w:t>
      </w:r>
    </w:p>
    <w:p w:rsidR="00D305D3" w:rsidRDefault="00D305D3" w:rsidP="00D305D3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Einladung für die </w:t>
      </w:r>
      <w:proofErr w:type="spellStart"/>
      <w:r>
        <w:rPr>
          <w:rFonts w:ascii="Calibri" w:hAnsi="Calibri"/>
          <w:bCs/>
        </w:rPr>
        <w:t>Deligiertenversammlung</w:t>
      </w:r>
      <w:proofErr w:type="spellEnd"/>
      <w:r>
        <w:rPr>
          <w:rFonts w:ascii="Calibri" w:hAnsi="Calibri"/>
          <w:bCs/>
        </w:rPr>
        <w:t>:</w:t>
      </w:r>
    </w:p>
    <w:p w:rsidR="00D305D3" w:rsidRDefault="00D305D3" w:rsidP="00D305D3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21.-24.05: </w:t>
      </w:r>
    </w:p>
    <w:p w:rsidR="00D305D3" w:rsidRDefault="00D305D3" w:rsidP="00D305D3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jeweils 5 Stunden pro Tag</w:t>
      </w:r>
    </w:p>
    <w:p w:rsidR="00D305D3" w:rsidRDefault="00D305D3" w:rsidP="00D305D3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Teilnehmerzahl ist auf 4 Leute begrenzt </w:t>
      </w:r>
      <w:r w:rsidRPr="00D305D3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>alle 4 müssen permanent anwesend sein</w:t>
      </w:r>
    </w:p>
    <w:p w:rsidR="00D305D3" w:rsidRDefault="00D305D3" w:rsidP="00D305D3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Pharmaweekend</w:t>
      </w:r>
    </w:p>
    <w:p w:rsidR="00D305D3" w:rsidRDefault="00D305D3" w:rsidP="00D305D3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 ist in Planung eine </w:t>
      </w:r>
      <w:proofErr w:type="spellStart"/>
      <w:r>
        <w:rPr>
          <w:rFonts w:ascii="Calibri" w:hAnsi="Calibri"/>
          <w:bCs/>
        </w:rPr>
        <w:t>Webinarreihe</w:t>
      </w:r>
      <w:proofErr w:type="spellEnd"/>
      <w:r>
        <w:rPr>
          <w:rFonts w:ascii="Calibri" w:hAnsi="Calibri"/>
          <w:bCs/>
        </w:rPr>
        <w:t xml:space="preserve"> daraus zu machen</w:t>
      </w:r>
    </w:p>
    <w:p w:rsidR="00D305D3" w:rsidRDefault="00D305D3" w:rsidP="00D305D3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Wird nur gemacht, wenn genug Leute auftauchen</w:t>
      </w:r>
    </w:p>
    <w:p w:rsidR="00D305D3" w:rsidRDefault="00D305D3" w:rsidP="00D1456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Problem: Genauer Zeitpunkt steht nicht fest</w:t>
      </w:r>
    </w:p>
    <w:p w:rsidR="00D14560" w:rsidRDefault="00D14560" w:rsidP="00D14560">
      <w:pPr>
        <w:numPr>
          <w:ilvl w:val="1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Expopharm</w:t>
      </w:r>
      <w:proofErr w:type="spellEnd"/>
    </w:p>
    <w:p w:rsidR="00D14560" w:rsidRDefault="00D14560" w:rsidP="00D1456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Soll eigentlich in München stattfinden</w:t>
      </w:r>
    </w:p>
    <w:p w:rsidR="00D14560" w:rsidRDefault="00D14560" w:rsidP="00D1456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Für den Fall, dass es stattfinden soll gefragt werden, ob Gestaltungsideen für den Auftritt des </w:t>
      </w:r>
      <w:proofErr w:type="spellStart"/>
      <w:r>
        <w:rPr>
          <w:rFonts w:ascii="Calibri" w:hAnsi="Calibri"/>
          <w:bCs/>
        </w:rPr>
        <w:t>BPhD</w:t>
      </w:r>
      <w:proofErr w:type="spellEnd"/>
      <w:r>
        <w:rPr>
          <w:rFonts w:ascii="Calibri" w:hAnsi="Calibri"/>
          <w:bCs/>
        </w:rPr>
        <w:t xml:space="preserve"> bestehen</w:t>
      </w:r>
    </w:p>
    <w:p w:rsidR="00D14560" w:rsidRDefault="00D14560" w:rsidP="00D14560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DEF</w:t>
      </w:r>
    </w:p>
    <w:p w:rsidR="00D14560" w:rsidRDefault="00D14560" w:rsidP="00D1456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Frage vom </w:t>
      </w:r>
      <w:proofErr w:type="spellStart"/>
      <w:r>
        <w:rPr>
          <w:rFonts w:ascii="Calibri" w:hAnsi="Calibri"/>
          <w:bCs/>
        </w:rPr>
        <w:t>BPhD</w:t>
      </w:r>
      <w:proofErr w:type="spellEnd"/>
      <w:r>
        <w:rPr>
          <w:rFonts w:ascii="Calibri" w:hAnsi="Calibri"/>
          <w:bCs/>
        </w:rPr>
        <w:t xml:space="preserve"> wie das bei den Fachschaften gehandhabt wird</w:t>
      </w:r>
    </w:p>
    <w:p w:rsidR="005A6E90" w:rsidRPr="005A6E90" w:rsidRDefault="00D14560" w:rsidP="005A6E9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Düsseldorf: die Semestersprecher vom 8. Semester machen das jeweils </w:t>
      </w:r>
      <w:proofErr w:type="gramStart"/>
      <w:r>
        <w:rPr>
          <w:rFonts w:ascii="Calibri" w:hAnsi="Calibri"/>
          <w:bCs/>
        </w:rPr>
        <w:t>selber</w:t>
      </w:r>
      <w:proofErr w:type="gramEnd"/>
    </w:p>
    <w:p w:rsidR="00D14560" w:rsidRDefault="00D14560" w:rsidP="00D14560">
      <w:pPr>
        <w:numPr>
          <w:ilvl w:val="1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Pharmanavi</w:t>
      </w:r>
      <w:proofErr w:type="spellEnd"/>
    </w:p>
    <w:p w:rsidR="00D14560" w:rsidRDefault="00D14560" w:rsidP="00D14560">
      <w:pPr>
        <w:numPr>
          <w:ilvl w:val="2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Twitchseminare</w:t>
      </w:r>
      <w:proofErr w:type="spellEnd"/>
    </w:p>
    <w:p w:rsidR="00D14560" w:rsidRDefault="00D14560" w:rsidP="00D14560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Kostenlos</w:t>
      </w:r>
    </w:p>
    <w:p w:rsidR="00D14560" w:rsidRDefault="00D14560" w:rsidP="00D14560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Verschiedene Themen</w:t>
      </w:r>
    </w:p>
    <w:p w:rsidR="00D14560" w:rsidRPr="00D14560" w:rsidRDefault="00D14560" w:rsidP="00D1456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Angebot wird vermutlich mehr</w:t>
      </w:r>
    </w:p>
    <w:p w:rsidR="00B22E40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C20539">
        <w:rPr>
          <w:rFonts w:ascii="Calibri" w:hAnsi="Calibri"/>
          <w:b/>
        </w:rPr>
        <w:t>Prüfungsausschuss</w:t>
      </w:r>
    </w:p>
    <w:p w:rsidR="00EA2634" w:rsidRDefault="00C2053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Studentische Vertreter müssen gewählt werden</w:t>
      </w:r>
    </w:p>
    <w:p w:rsidR="00C20539" w:rsidRDefault="00C20539" w:rsidP="00C2053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Ersatz für Felix</w:t>
      </w:r>
    </w:p>
    <w:p w:rsidR="00C20539" w:rsidRDefault="00C20539" w:rsidP="00C20539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Marie macht es</w:t>
      </w:r>
    </w:p>
    <w:p w:rsidR="00C20539" w:rsidRPr="00C20539" w:rsidRDefault="00C20539" w:rsidP="00C20539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Anna-Lena bleibt Vertretung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FD1677">
        <w:rPr>
          <w:rFonts w:ascii="Calibri" w:hAnsi="Calibri"/>
          <w:b/>
        </w:rPr>
        <w:t>Corona Probleme und Troubleshooting</w:t>
      </w:r>
    </w:p>
    <w:p w:rsidR="00411538" w:rsidRDefault="00411538" w:rsidP="00411538">
      <w:pPr>
        <w:rPr>
          <w:rFonts w:ascii="Calibri" w:hAnsi="Calibri"/>
        </w:rPr>
      </w:pPr>
    </w:p>
    <w:p w:rsidR="00D14560" w:rsidRDefault="00D14560" w:rsidP="0041153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Informationsstruktur nicht gut</w:t>
      </w:r>
    </w:p>
    <w:p w:rsidR="00D14560" w:rsidRDefault="00D14560" w:rsidP="00411538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Aktualisierung von Informationen oft etwas kurzfristig</w:t>
      </w:r>
    </w:p>
    <w:p w:rsidR="00411538" w:rsidRDefault="00411538" w:rsidP="0041153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Absagen von Veranstaltungen</w:t>
      </w:r>
    </w:p>
    <w:p w:rsidR="00411538" w:rsidRDefault="00411538" w:rsidP="0041153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Ansagen zu den Lehrveranstaltungen</w:t>
      </w:r>
    </w:p>
    <w:p w:rsidR="00D14560" w:rsidRDefault="00D14560" w:rsidP="00411538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Manche Dozenten haben nur Informationen zur nur auf Nachfrage rausgegeben</w:t>
      </w:r>
    </w:p>
    <w:p w:rsidR="00411538" w:rsidRDefault="00411538" w:rsidP="00411538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Profs sind teilweise genervt, weil die von den Studierenden einzeln angeschrieben werden</w:t>
      </w:r>
    </w:p>
    <w:p w:rsidR="00411538" w:rsidRDefault="00411538" w:rsidP="0041153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Idee: die Semestersprecher sollen Fragen sammeln</w:t>
      </w:r>
    </w:p>
    <w:p w:rsidR="00B22E40" w:rsidRPr="00411538" w:rsidRDefault="00411538" w:rsidP="00411538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Vor Alleingängen sollte gewarnt werden</w:t>
      </w:r>
    </w:p>
    <w:p w:rsidR="00411538" w:rsidRPr="00411538" w:rsidRDefault="00411538" w:rsidP="00411538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>Viele Praktika sollen größtenteils in Videoform stattfinden</w:t>
      </w:r>
    </w:p>
    <w:p w:rsidR="00C20539" w:rsidRPr="00C20539" w:rsidRDefault="00C20539" w:rsidP="00C20539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Jeweils möglichst mit einzelnen Tagen/Wochen tatsächlicher Praktischer Ausarbeitung</w:t>
      </w: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FD1677">
        <w:rPr>
          <w:rFonts w:ascii="Calibri" w:hAnsi="Calibri"/>
          <w:b/>
        </w:rPr>
        <w:t>Termine</w:t>
      </w:r>
    </w:p>
    <w:p w:rsidR="00EA2634" w:rsidRDefault="00FD167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Wahlen</w:t>
      </w:r>
    </w:p>
    <w:p w:rsidR="00444031" w:rsidRDefault="00444031" w:rsidP="0044403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Solange keine Neuwahl möglich ist, wird der Rat </w:t>
      </w:r>
      <w:proofErr w:type="spellStart"/>
      <w:r>
        <w:rPr>
          <w:rFonts w:ascii="Calibri" w:hAnsi="Calibri"/>
        </w:rPr>
        <w:t>komissarisch</w:t>
      </w:r>
      <w:proofErr w:type="spellEnd"/>
      <w:r>
        <w:rPr>
          <w:rFonts w:ascii="Calibri" w:hAnsi="Calibri"/>
        </w:rPr>
        <w:t xml:space="preserve"> im Amt bleiben</w:t>
      </w:r>
    </w:p>
    <w:p w:rsidR="00444031" w:rsidRPr="00272957" w:rsidRDefault="00444031" w:rsidP="0027295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Sollten Marcel, Felix und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zwischendurch ausscheiden, wird ein anderer übernehmen oder der Rat mit 10 Leuten weiterlaufen</w:t>
      </w:r>
    </w:p>
    <w:p w:rsidR="00FD1677" w:rsidRDefault="00FD1677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Profgespräch</w:t>
      </w:r>
      <w:proofErr w:type="spellEnd"/>
      <w:r w:rsidR="00C20539">
        <w:rPr>
          <w:rFonts w:ascii="Calibri" w:hAnsi="Calibri"/>
        </w:rPr>
        <w:t>:</w:t>
      </w:r>
    </w:p>
    <w:p w:rsidR="00C20539" w:rsidRDefault="00C20539" w:rsidP="00C2053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Wird vermutlich online Ablaufen</w:t>
      </w:r>
    </w:p>
    <w:p w:rsidR="00444031" w:rsidRDefault="00444031" w:rsidP="0044403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Über </w:t>
      </w:r>
      <w:proofErr w:type="spellStart"/>
      <w:r>
        <w:rPr>
          <w:rFonts w:ascii="Calibri" w:hAnsi="Calibri"/>
        </w:rPr>
        <w:t>Webex</w:t>
      </w:r>
      <w:proofErr w:type="spellEnd"/>
    </w:p>
    <w:p w:rsidR="00444031" w:rsidRDefault="00444031" w:rsidP="0044403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Termin soll möglichst bald festgelegt werden</w:t>
      </w:r>
    </w:p>
    <w:p w:rsidR="00444031" w:rsidRPr="00444031" w:rsidRDefault="00444031" w:rsidP="0044403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proofErr w:type="spellStart"/>
      <w:r>
        <w:rPr>
          <w:rFonts w:ascii="Calibri" w:hAnsi="Calibri"/>
        </w:rPr>
        <w:t>profs</w:t>
      </w:r>
      <w:proofErr w:type="spellEnd"/>
      <w:r>
        <w:rPr>
          <w:rFonts w:ascii="Calibri" w:hAnsi="Calibri"/>
        </w:rPr>
        <w:t xml:space="preserve"> sollen in einer Doodle-Umfrage zwischen dem </w:t>
      </w:r>
      <w:proofErr w:type="gramStart"/>
      <w:r>
        <w:rPr>
          <w:rFonts w:ascii="Calibri" w:hAnsi="Calibri"/>
        </w:rPr>
        <w:t>12.</w:t>
      </w:r>
      <w:r w:rsidR="00272957">
        <w:rPr>
          <w:rFonts w:ascii="Calibri" w:hAnsi="Calibri"/>
        </w:rPr>
        <w:t>05</w:t>
      </w:r>
      <w:r>
        <w:rPr>
          <w:rFonts w:ascii="Calibri" w:hAnsi="Calibri"/>
        </w:rPr>
        <w:t xml:space="preserve"> </w:t>
      </w:r>
      <w:r w:rsidR="00272957"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19.05 </w:t>
      </w:r>
      <w:r w:rsidR="00272957">
        <w:rPr>
          <w:rFonts w:ascii="Calibri" w:hAnsi="Calibri"/>
        </w:rPr>
        <w:t xml:space="preserve">und 26.05 entscheiden, </w:t>
      </w:r>
      <w:proofErr w:type="spellStart"/>
      <w:r w:rsidR="00272957">
        <w:rPr>
          <w:rFonts w:ascii="Calibri" w:hAnsi="Calibri"/>
        </w:rPr>
        <w:t>deadline</w:t>
      </w:r>
      <w:proofErr w:type="spellEnd"/>
      <w:r w:rsidR="00272957">
        <w:rPr>
          <w:rFonts w:ascii="Calibri" w:hAnsi="Calibri"/>
        </w:rPr>
        <w:t xml:space="preserve"> soll nächste Woche Dienstag sein</w:t>
      </w:r>
    </w:p>
    <w:p w:rsidR="00C20539" w:rsidRDefault="00C2053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Sitzungen</w:t>
      </w:r>
    </w:p>
    <w:p w:rsidR="00C20539" w:rsidRDefault="00C20539" w:rsidP="00C20539">
      <w:pPr>
        <w:numPr>
          <w:ilvl w:val="1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 wird größtenteils abgelehnt</w:t>
      </w:r>
    </w:p>
    <w:p w:rsidR="00C20539" w:rsidRDefault="00C20539" w:rsidP="00C2053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In Zukunft finden die Sitzungen per </w:t>
      </w:r>
      <w:proofErr w:type="spellStart"/>
      <w:r>
        <w:rPr>
          <w:rFonts w:ascii="Calibri" w:hAnsi="Calibri"/>
        </w:rPr>
        <w:t>Webex</w:t>
      </w:r>
      <w:proofErr w:type="spellEnd"/>
      <w:r>
        <w:rPr>
          <w:rFonts w:ascii="Calibri" w:hAnsi="Calibri"/>
        </w:rPr>
        <w:t xml:space="preserve"> statt</w:t>
      </w:r>
    </w:p>
    <w:p w:rsidR="00C20539" w:rsidRDefault="00C20539" w:rsidP="00C2053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Zeitabstände:</w:t>
      </w:r>
    </w:p>
    <w:p w:rsidR="00C20539" w:rsidRPr="00C20539" w:rsidRDefault="00272957" w:rsidP="00C20539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jeden 2. Dienstag ab dem 05.05</w:t>
      </w: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Pr="002A0013" w:rsidRDefault="00EA2634" w:rsidP="00272957">
      <w:pPr>
        <w:ind w:left="720"/>
        <w:rPr>
          <w:rFonts w:ascii="Calibri" w:hAnsi="Calibri"/>
        </w:rPr>
      </w:pP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207F4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45D54"/>
    <w:rsid w:val="0027295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1538"/>
    <w:rsid w:val="00415100"/>
    <w:rsid w:val="00444031"/>
    <w:rsid w:val="004465A9"/>
    <w:rsid w:val="004A2EA2"/>
    <w:rsid w:val="004E3B3B"/>
    <w:rsid w:val="00500E44"/>
    <w:rsid w:val="005026BC"/>
    <w:rsid w:val="00541D39"/>
    <w:rsid w:val="005820BA"/>
    <w:rsid w:val="005A6E90"/>
    <w:rsid w:val="005C174D"/>
    <w:rsid w:val="005D0FA5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B31A7"/>
    <w:rsid w:val="007D4832"/>
    <w:rsid w:val="007E4410"/>
    <w:rsid w:val="007F2538"/>
    <w:rsid w:val="0081538A"/>
    <w:rsid w:val="00822C9C"/>
    <w:rsid w:val="00831554"/>
    <w:rsid w:val="008666AB"/>
    <w:rsid w:val="00893532"/>
    <w:rsid w:val="009444EA"/>
    <w:rsid w:val="0095231A"/>
    <w:rsid w:val="0095673F"/>
    <w:rsid w:val="009669A8"/>
    <w:rsid w:val="009C158C"/>
    <w:rsid w:val="00A04CAC"/>
    <w:rsid w:val="00A15AE9"/>
    <w:rsid w:val="00A25D5F"/>
    <w:rsid w:val="00A7672E"/>
    <w:rsid w:val="00A8124A"/>
    <w:rsid w:val="00A86BA4"/>
    <w:rsid w:val="00A92AF2"/>
    <w:rsid w:val="00AD4FB4"/>
    <w:rsid w:val="00AE7ABB"/>
    <w:rsid w:val="00B22E40"/>
    <w:rsid w:val="00B60DCA"/>
    <w:rsid w:val="00B61963"/>
    <w:rsid w:val="00B83315"/>
    <w:rsid w:val="00B97AE2"/>
    <w:rsid w:val="00BE207D"/>
    <w:rsid w:val="00C0193F"/>
    <w:rsid w:val="00C1165E"/>
    <w:rsid w:val="00C20539"/>
    <w:rsid w:val="00C308E0"/>
    <w:rsid w:val="00C60285"/>
    <w:rsid w:val="00CC321C"/>
    <w:rsid w:val="00D02708"/>
    <w:rsid w:val="00D14560"/>
    <w:rsid w:val="00D305D3"/>
    <w:rsid w:val="00D511EC"/>
    <w:rsid w:val="00D8201A"/>
    <w:rsid w:val="00DC7E3A"/>
    <w:rsid w:val="00DD275F"/>
    <w:rsid w:val="00E07DF2"/>
    <w:rsid w:val="00E244B6"/>
    <w:rsid w:val="00E509D6"/>
    <w:rsid w:val="00E613B7"/>
    <w:rsid w:val="00EA2634"/>
    <w:rsid w:val="00ED55CA"/>
    <w:rsid w:val="00EE6062"/>
    <w:rsid w:val="00EE64A7"/>
    <w:rsid w:val="00F00308"/>
    <w:rsid w:val="00F339A3"/>
    <w:rsid w:val="00F53623"/>
    <w:rsid w:val="00F84594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DAB82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2C11BB"/>
    <w:rsid w:val="0045670E"/>
    <w:rsid w:val="00516B0B"/>
    <w:rsid w:val="00B524D6"/>
    <w:rsid w:val="00F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2</cp:revision>
  <cp:lastPrinted>2003-10-28T12:30:00Z</cp:lastPrinted>
  <dcterms:created xsi:type="dcterms:W3CDTF">2020-04-22T17:23:00Z</dcterms:created>
  <dcterms:modified xsi:type="dcterms:W3CDTF">2020-04-22T17:23:00Z</dcterms:modified>
</cp:coreProperties>
</file>